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A3C75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jc w:val="left"/>
        <w:rPr>
          <w:rFonts w:ascii="华文中宋" w:eastAsia="华文中宋" w:hAnsi="华文中宋"/>
          <w:sz w:val="48"/>
          <w:szCs w:val="48"/>
        </w:rPr>
      </w:pPr>
    </w:p>
    <w:p w14:paraId="11BE267B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jc w:val="center"/>
        <w:rPr>
          <w:rFonts w:ascii="华文中宋" w:eastAsia="华文中宋" w:hAnsi="华文中宋"/>
          <w:sz w:val="48"/>
          <w:szCs w:val="48"/>
        </w:rPr>
      </w:pPr>
      <w:r w:rsidRPr="007A37CF">
        <w:rPr>
          <w:rFonts w:ascii="华文中宋" w:eastAsia="华文中宋" w:hAnsi="华文中宋" w:hint="eastAsia"/>
          <w:sz w:val="48"/>
          <w:szCs w:val="48"/>
        </w:rPr>
        <w:t>四川省测绘地理信息学会</w:t>
      </w:r>
    </w:p>
    <w:p w14:paraId="46D6E538" w14:textId="1479474E" w:rsidR="00B603ED" w:rsidRPr="007A37CF" w:rsidRDefault="00B603ED" w:rsidP="004E403B">
      <w:pPr>
        <w:overflowPunct w:val="0"/>
        <w:autoSpaceDE w:val="0"/>
        <w:autoSpaceDN w:val="0"/>
        <w:adjustRightInd w:val="0"/>
        <w:jc w:val="center"/>
        <w:rPr>
          <w:rFonts w:ascii="华文中宋" w:eastAsia="华文中宋" w:hAnsi="华文中宋"/>
          <w:sz w:val="48"/>
          <w:szCs w:val="48"/>
        </w:rPr>
      </w:pPr>
      <w:r w:rsidRPr="007A37CF">
        <w:rPr>
          <w:rFonts w:ascii="华文中宋" w:eastAsia="华文中宋" w:hAnsi="华文中宋" w:hint="eastAsia"/>
          <w:sz w:val="48"/>
          <w:szCs w:val="48"/>
        </w:rPr>
        <w:t>科技开放基金资助</w:t>
      </w:r>
      <w:r w:rsidR="00756735">
        <w:rPr>
          <w:rFonts w:ascii="华文中宋" w:eastAsia="华文中宋" w:hAnsi="华文中宋" w:hint="eastAsia"/>
          <w:sz w:val="48"/>
          <w:szCs w:val="48"/>
        </w:rPr>
        <w:t>项目</w:t>
      </w:r>
    </w:p>
    <w:p w14:paraId="3D247973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3B53FE07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华文中宋" w:eastAsia="华文中宋" w:hAnsi="华文中宋"/>
          <w:sz w:val="72"/>
          <w:szCs w:val="72"/>
        </w:rPr>
      </w:pPr>
      <w:r w:rsidRPr="007A37CF">
        <w:rPr>
          <w:rFonts w:ascii="华文中宋" w:eastAsia="华文中宋" w:hAnsi="华文中宋"/>
          <w:sz w:val="72"/>
          <w:szCs w:val="72"/>
        </w:rPr>
        <w:t>合</w:t>
      </w:r>
      <w:r w:rsidR="00FB1481" w:rsidRPr="007A37CF">
        <w:rPr>
          <w:rFonts w:ascii="华文中宋" w:eastAsia="华文中宋" w:hAnsi="华文中宋" w:hint="eastAsia"/>
          <w:sz w:val="72"/>
          <w:szCs w:val="72"/>
        </w:rPr>
        <w:t xml:space="preserve">  </w:t>
      </w:r>
      <w:r w:rsidRPr="007A37CF">
        <w:rPr>
          <w:rFonts w:ascii="华文中宋" w:eastAsia="华文中宋" w:hAnsi="华文中宋"/>
          <w:sz w:val="72"/>
          <w:szCs w:val="72"/>
        </w:rPr>
        <w:t>同</w:t>
      </w:r>
      <w:r w:rsidR="00FB1481" w:rsidRPr="007A37CF">
        <w:rPr>
          <w:rFonts w:ascii="华文中宋" w:eastAsia="华文中宋" w:hAnsi="华文中宋" w:hint="eastAsia"/>
          <w:sz w:val="72"/>
          <w:szCs w:val="72"/>
        </w:rPr>
        <w:t xml:space="preserve">  </w:t>
      </w:r>
      <w:r w:rsidRPr="007A37CF">
        <w:rPr>
          <w:rFonts w:ascii="华文中宋" w:eastAsia="华文中宋" w:hAnsi="华文中宋"/>
          <w:sz w:val="72"/>
          <w:szCs w:val="72"/>
        </w:rPr>
        <w:t>书</w:t>
      </w:r>
    </w:p>
    <w:p w14:paraId="204536CD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</w:p>
    <w:p w14:paraId="1A540B4D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</w:p>
    <w:p w14:paraId="25423EA0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</w:p>
    <w:p w14:paraId="796935B2" w14:textId="27C80E73" w:rsidR="00B603ED" w:rsidRPr="007A37CF" w:rsidRDefault="00756735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项目</w:t>
      </w:r>
      <w:r w:rsidR="00B603ED" w:rsidRPr="007A37CF">
        <w:rPr>
          <w:rFonts w:ascii="微软雅黑" w:eastAsia="微软雅黑" w:hAnsi="微软雅黑" w:hint="eastAsia"/>
          <w:sz w:val="32"/>
          <w:szCs w:val="32"/>
        </w:rPr>
        <w:t>名称：</w:t>
      </w:r>
    </w:p>
    <w:p w14:paraId="543DE8FF" w14:textId="4CAD3D2A" w:rsidR="00B603ED" w:rsidRPr="007A37CF" w:rsidRDefault="00756735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项目</w:t>
      </w:r>
      <w:r w:rsidR="00B603ED" w:rsidRPr="007A37CF">
        <w:rPr>
          <w:rFonts w:ascii="微软雅黑" w:eastAsia="微软雅黑" w:hAnsi="微软雅黑" w:hint="eastAsia"/>
          <w:sz w:val="32"/>
          <w:szCs w:val="32"/>
        </w:rPr>
        <w:t>编号：</w:t>
      </w:r>
    </w:p>
    <w:p w14:paraId="662057E0" w14:textId="7E5E6C29" w:rsidR="00B603ED" w:rsidRPr="007A37CF" w:rsidRDefault="00B603ED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  <w:r w:rsidRPr="007A37CF">
        <w:rPr>
          <w:rFonts w:ascii="微软雅黑" w:eastAsia="微软雅黑" w:hAnsi="微软雅黑" w:hint="eastAsia"/>
          <w:sz w:val="32"/>
          <w:szCs w:val="32"/>
        </w:rPr>
        <w:t>甲方：</w:t>
      </w:r>
      <w:r w:rsidRPr="007A37CF">
        <w:rPr>
          <w:rFonts w:ascii="仿宋" w:eastAsia="仿宋" w:hAnsi="仿宋" w:hint="eastAsia"/>
          <w:sz w:val="36"/>
          <w:szCs w:val="32"/>
        </w:rPr>
        <w:t>四川省测绘地理信息学会</w:t>
      </w:r>
    </w:p>
    <w:p w14:paraId="01D81308" w14:textId="6C706F61" w:rsidR="00B603ED" w:rsidRPr="007A37CF" w:rsidRDefault="00CA0C9D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乙方（盖章）</w:t>
      </w:r>
      <w:r w:rsidR="00B603ED" w:rsidRPr="007A37CF">
        <w:rPr>
          <w:rFonts w:ascii="微软雅黑" w:eastAsia="微软雅黑" w:hAnsi="微软雅黑" w:hint="eastAsia"/>
          <w:sz w:val="32"/>
          <w:szCs w:val="32"/>
        </w:rPr>
        <w:t>：</w:t>
      </w:r>
    </w:p>
    <w:p w14:paraId="595EC789" w14:textId="66ECB71A" w:rsidR="00B603ED" w:rsidRPr="007A37CF" w:rsidRDefault="00756735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项目</w:t>
      </w:r>
      <w:r w:rsidR="00B603ED" w:rsidRPr="007A37CF">
        <w:rPr>
          <w:rFonts w:ascii="微软雅黑" w:eastAsia="微软雅黑" w:hAnsi="微软雅黑" w:hint="eastAsia"/>
          <w:sz w:val="32"/>
          <w:szCs w:val="32"/>
        </w:rPr>
        <w:t>负责人（手写签名）：</w:t>
      </w:r>
    </w:p>
    <w:p w14:paraId="2419C45D" w14:textId="0E2F32A0" w:rsidR="00B603ED" w:rsidRPr="007A37CF" w:rsidRDefault="00756735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项目</w:t>
      </w:r>
      <w:r w:rsidR="00FB1481" w:rsidRPr="007A37CF">
        <w:rPr>
          <w:rFonts w:ascii="微软雅黑" w:eastAsia="微软雅黑" w:hAnsi="微软雅黑" w:hint="eastAsia"/>
          <w:sz w:val="32"/>
          <w:szCs w:val="32"/>
        </w:rPr>
        <w:t>负责人</w:t>
      </w:r>
      <w:r w:rsidR="00B603ED" w:rsidRPr="007A37CF">
        <w:rPr>
          <w:rFonts w:ascii="微软雅黑" w:eastAsia="微软雅黑" w:hAnsi="微软雅黑" w:hint="eastAsia"/>
          <w:sz w:val="32"/>
          <w:szCs w:val="32"/>
        </w:rPr>
        <w:t>手机号码：</w:t>
      </w:r>
    </w:p>
    <w:p w14:paraId="0B8EFC5B" w14:textId="53821FE8" w:rsidR="00B603ED" w:rsidRPr="007A37CF" w:rsidRDefault="00B603ED" w:rsidP="004E403B">
      <w:pPr>
        <w:overflowPunct w:val="0"/>
        <w:autoSpaceDE w:val="0"/>
        <w:autoSpaceDN w:val="0"/>
        <w:adjustRightInd w:val="0"/>
        <w:jc w:val="left"/>
        <w:rPr>
          <w:rFonts w:ascii="微软雅黑" w:eastAsia="微软雅黑" w:hAnsi="微软雅黑"/>
          <w:sz w:val="32"/>
          <w:szCs w:val="32"/>
        </w:rPr>
      </w:pPr>
      <w:r w:rsidRPr="007A37CF">
        <w:rPr>
          <w:rFonts w:ascii="微软雅黑" w:eastAsia="微软雅黑" w:hAnsi="微软雅黑" w:hint="eastAsia"/>
          <w:sz w:val="32"/>
          <w:szCs w:val="32"/>
        </w:rPr>
        <w:t>起止年限：</w:t>
      </w:r>
      <w:r w:rsidRPr="007A37CF">
        <w:rPr>
          <w:rFonts w:ascii="仿宋" w:eastAsia="仿宋" w:hAnsi="仿宋" w:hint="eastAsia"/>
          <w:sz w:val="36"/>
          <w:szCs w:val="32"/>
        </w:rPr>
        <w:t>20</w:t>
      </w:r>
      <w:r w:rsidR="00D97DFC">
        <w:rPr>
          <w:rFonts w:ascii="仿宋" w:eastAsia="仿宋" w:hAnsi="仿宋" w:hint="eastAsia"/>
          <w:sz w:val="36"/>
          <w:szCs w:val="32"/>
        </w:rPr>
        <w:t xml:space="preserve">   </w:t>
      </w:r>
      <w:r w:rsidRPr="007A37CF">
        <w:rPr>
          <w:rFonts w:ascii="仿宋" w:eastAsia="仿宋" w:hAnsi="仿宋" w:hint="eastAsia"/>
          <w:sz w:val="36"/>
          <w:szCs w:val="32"/>
        </w:rPr>
        <w:t>年</w:t>
      </w:r>
      <w:r w:rsidR="00DC7B49">
        <w:rPr>
          <w:rFonts w:ascii="仿宋" w:eastAsia="仿宋" w:hAnsi="仿宋" w:hint="eastAsia"/>
          <w:sz w:val="36"/>
          <w:szCs w:val="32"/>
        </w:rPr>
        <w:t>7</w:t>
      </w:r>
      <w:r w:rsidRPr="007A37CF">
        <w:rPr>
          <w:rFonts w:ascii="仿宋" w:eastAsia="仿宋" w:hAnsi="仿宋" w:hint="eastAsia"/>
          <w:sz w:val="36"/>
          <w:szCs w:val="32"/>
        </w:rPr>
        <w:t xml:space="preserve">月1日 </w:t>
      </w:r>
      <w:r w:rsidR="00DC7B49">
        <w:rPr>
          <w:rFonts w:eastAsia="仿宋_GB2312"/>
          <w:sz w:val="36"/>
          <w:szCs w:val="32"/>
        </w:rPr>
        <w:t>~</w:t>
      </w:r>
      <w:r w:rsidRPr="007A37CF">
        <w:rPr>
          <w:rFonts w:ascii="仿宋" w:eastAsia="仿宋" w:hAnsi="仿宋" w:hint="eastAsia"/>
          <w:sz w:val="36"/>
          <w:szCs w:val="32"/>
        </w:rPr>
        <w:t xml:space="preserve"> 20</w:t>
      </w:r>
      <w:r w:rsidR="00D97DFC">
        <w:rPr>
          <w:rFonts w:ascii="仿宋" w:eastAsia="仿宋" w:hAnsi="仿宋" w:hint="eastAsia"/>
          <w:sz w:val="36"/>
          <w:szCs w:val="32"/>
        </w:rPr>
        <w:t xml:space="preserve">   </w:t>
      </w:r>
      <w:r w:rsidRPr="007A37CF">
        <w:rPr>
          <w:rFonts w:ascii="仿宋" w:eastAsia="仿宋" w:hAnsi="仿宋" w:hint="eastAsia"/>
          <w:sz w:val="36"/>
          <w:szCs w:val="32"/>
        </w:rPr>
        <w:t>年</w:t>
      </w:r>
      <w:r w:rsidR="00DC7B49">
        <w:rPr>
          <w:rFonts w:ascii="仿宋" w:eastAsia="仿宋" w:hAnsi="仿宋" w:hint="eastAsia"/>
          <w:sz w:val="36"/>
          <w:szCs w:val="32"/>
        </w:rPr>
        <w:t>6</w:t>
      </w:r>
      <w:r w:rsidRPr="007A37CF">
        <w:rPr>
          <w:rFonts w:ascii="仿宋" w:eastAsia="仿宋" w:hAnsi="仿宋" w:hint="eastAsia"/>
          <w:sz w:val="36"/>
          <w:szCs w:val="32"/>
        </w:rPr>
        <w:t>月3</w:t>
      </w:r>
      <w:r w:rsidR="00DC7B49">
        <w:rPr>
          <w:rFonts w:ascii="仿宋" w:eastAsia="仿宋" w:hAnsi="仿宋" w:hint="eastAsia"/>
          <w:sz w:val="36"/>
          <w:szCs w:val="32"/>
        </w:rPr>
        <w:t>0</w:t>
      </w:r>
      <w:r w:rsidRPr="007A37CF">
        <w:rPr>
          <w:rFonts w:ascii="仿宋" w:eastAsia="仿宋" w:hAnsi="仿宋" w:hint="eastAsia"/>
          <w:sz w:val="36"/>
          <w:szCs w:val="32"/>
        </w:rPr>
        <w:t>日</w:t>
      </w:r>
      <w:r w:rsidR="00756735" w:rsidRPr="00756735">
        <w:rPr>
          <w:rFonts w:ascii="仿宋" w:eastAsia="仿宋" w:hAnsi="仿宋" w:hint="eastAsia"/>
          <w:color w:val="FF0000"/>
          <w:sz w:val="36"/>
          <w:szCs w:val="32"/>
        </w:rPr>
        <w:t>（</w:t>
      </w:r>
      <w:r w:rsidR="00D97DFC">
        <w:rPr>
          <w:rFonts w:ascii="仿宋" w:eastAsia="仿宋" w:hAnsi="仿宋" w:hint="eastAsia"/>
          <w:color w:val="FF0000"/>
          <w:sz w:val="36"/>
          <w:szCs w:val="32"/>
        </w:rPr>
        <w:t>一般项目的合同期限为1年，</w:t>
      </w:r>
      <w:r w:rsidR="00756735" w:rsidRPr="00756735">
        <w:rPr>
          <w:rFonts w:ascii="仿宋" w:eastAsia="仿宋" w:hAnsi="仿宋" w:hint="eastAsia"/>
          <w:color w:val="FF0000"/>
          <w:sz w:val="36"/>
          <w:szCs w:val="32"/>
        </w:rPr>
        <w:t>重点项目的</w:t>
      </w:r>
      <w:r w:rsidR="00D97DFC">
        <w:rPr>
          <w:rFonts w:ascii="仿宋" w:eastAsia="仿宋" w:hAnsi="仿宋" w:hint="eastAsia"/>
          <w:color w:val="FF0000"/>
          <w:sz w:val="36"/>
          <w:szCs w:val="32"/>
        </w:rPr>
        <w:t>合同期限为2年</w:t>
      </w:r>
      <w:r w:rsidR="00756735" w:rsidRPr="00756735">
        <w:rPr>
          <w:rFonts w:ascii="仿宋" w:eastAsia="仿宋" w:hAnsi="仿宋" w:hint="eastAsia"/>
          <w:color w:val="FF0000"/>
          <w:sz w:val="36"/>
          <w:szCs w:val="32"/>
        </w:rPr>
        <w:t>）</w:t>
      </w:r>
    </w:p>
    <w:p w14:paraId="020BC75D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jc w:val="left"/>
        <w:rPr>
          <w:rFonts w:ascii="黑体" w:eastAsia="黑体" w:hAnsi="黑体"/>
          <w:bCs/>
          <w:sz w:val="32"/>
          <w:szCs w:val="32"/>
        </w:rPr>
      </w:pPr>
    </w:p>
    <w:p w14:paraId="18EBDC48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jc w:val="left"/>
        <w:rPr>
          <w:rFonts w:ascii="黑体" w:eastAsia="黑体" w:hAnsi="黑体"/>
          <w:bCs/>
          <w:sz w:val="32"/>
          <w:szCs w:val="32"/>
        </w:rPr>
      </w:pPr>
    </w:p>
    <w:p w14:paraId="2B6E710E" w14:textId="77777777" w:rsidR="00B603ED" w:rsidRPr="007A37CF" w:rsidRDefault="00B603ED" w:rsidP="004E403B">
      <w:pPr>
        <w:overflowPunct w:val="0"/>
        <w:autoSpaceDE w:val="0"/>
        <w:autoSpaceDN w:val="0"/>
        <w:adjustRightInd w:val="0"/>
        <w:jc w:val="center"/>
        <w:rPr>
          <w:rFonts w:ascii="黑体" w:eastAsia="黑体" w:hAnsi="黑体"/>
          <w:bCs/>
          <w:sz w:val="32"/>
          <w:szCs w:val="32"/>
        </w:rPr>
      </w:pPr>
      <w:r w:rsidRPr="007A37CF">
        <w:rPr>
          <w:rFonts w:ascii="黑体" w:eastAsia="黑体" w:hAnsi="黑体" w:hint="eastAsia"/>
          <w:bCs/>
          <w:sz w:val="32"/>
          <w:szCs w:val="32"/>
        </w:rPr>
        <w:t>四川省测绘地理信息学会</w:t>
      </w:r>
    </w:p>
    <w:p w14:paraId="46F3E7B9" w14:textId="2576CA9B" w:rsidR="00B603ED" w:rsidRPr="007A37CF" w:rsidRDefault="00B603ED" w:rsidP="004E403B">
      <w:pPr>
        <w:overflowPunct w:val="0"/>
        <w:autoSpaceDE w:val="0"/>
        <w:autoSpaceDN w:val="0"/>
        <w:adjustRightInd w:val="0"/>
        <w:jc w:val="center"/>
        <w:rPr>
          <w:rFonts w:ascii="黑体" w:eastAsia="黑体" w:hAnsi="黑体"/>
          <w:bCs/>
          <w:sz w:val="32"/>
          <w:szCs w:val="32"/>
        </w:rPr>
      </w:pPr>
      <w:r w:rsidRPr="007A37CF">
        <w:rPr>
          <w:rFonts w:ascii="黑体" w:eastAsia="黑体" w:hAnsi="黑体" w:hint="eastAsia"/>
          <w:bCs/>
          <w:sz w:val="32"/>
          <w:szCs w:val="32"/>
        </w:rPr>
        <w:t>2</w:t>
      </w:r>
      <w:r w:rsidRPr="007A37CF">
        <w:rPr>
          <w:rFonts w:ascii="黑体" w:eastAsia="黑体" w:hAnsi="黑体"/>
          <w:bCs/>
          <w:sz w:val="32"/>
          <w:szCs w:val="32"/>
        </w:rPr>
        <w:t>02</w:t>
      </w:r>
      <w:r w:rsidRPr="007A37CF">
        <w:rPr>
          <w:rFonts w:ascii="黑体" w:eastAsia="黑体" w:hAnsi="黑体" w:hint="eastAsia"/>
          <w:bCs/>
          <w:sz w:val="32"/>
          <w:szCs w:val="32"/>
        </w:rPr>
        <w:t>2年</w:t>
      </w:r>
      <w:r w:rsidR="00E349EE">
        <w:rPr>
          <w:rFonts w:ascii="黑体" w:eastAsia="黑体" w:hAnsi="黑体" w:hint="eastAsia"/>
          <w:bCs/>
          <w:sz w:val="32"/>
          <w:szCs w:val="32"/>
        </w:rPr>
        <w:t>7</w:t>
      </w:r>
      <w:r w:rsidRPr="007A37CF">
        <w:rPr>
          <w:rFonts w:ascii="黑体" w:eastAsia="黑体" w:hAnsi="黑体" w:hint="eastAsia"/>
          <w:bCs/>
          <w:sz w:val="32"/>
          <w:szCs w:val="32"/>
        </w:rPr>
        <w:t>月制</w:t>
      </w:r>
    </w:p>
    <w:p w14:paraId="160D828B" w14:textId="77777777" w:rsidR="00B603ED" w:rsidRPr="007A37CF" w:rsidRDefault="00B603ED" w:rsidP="004E403B">
      <w:pPr>
        <w:pStyle w:val="a5"/>
        <w:spacing w:beforeLines="50" w:before="156" w:afterLines="50" w:after="156"/>
        <w:jc w:val="center"/>
        <w:rPr>
          <w:rFonts w:ascii="楷体" w:eastAsia="楷体" w:hAnsi="楷体"/>
          <w:sz w:val="36"/>
          <w:szCs w:val="32"/>
        </w:rPr>
      </w:pPr>
      <w:r w:rsidRPr="007A37CF">
        <w:rPr>
          <w:rFonts w:ascii="楷体" w:eastAsia="楷体" w:hAnsi="楷体"/>
          <w:sz w:val="36"/>
          <w:szCs w:val="32"/>
        </w:rPr>
        <w:lastRenderedPageBreak/>
        <w:t>合同填写说明</w:t>
      </w:r>
    </w:p>
    <w:p w14:paraId="1F55DC46" w14:textId="77777777" w:rsidR="00B603ED" w:rsidRPr="007A37CF" w:rsidRDefault="00B603ED" w:rsidP="004E403B">
      <w:pPr>
        <w:pStyle w:val="a5"/>
        <w:ind w:firstLineChars="192" w:firstLine="614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1.本合同应严格按照</w:t>
      </w:r>
      <w:r w:rsidRPr="007A37CF">
        <w:rPr>
          <w:rFonts w:ascii="仿宋" w:eastAsia="仿宋" w:hAnsi="仿宋" w:hint="eastAsia"/>
          <w:sz w:val="32"/>
          <w:szCs w:val="32"/>
        </w:rPr>
        <w:t>提交的</w:t>
      </w:r>
      <w:r w:rsidRPr="007A37CF">
        <w:rPr>
          <w:rFonts w:ascii="仿宋" w:eastAsia="仿宋" w:hAnsi="仿宋"/>
          <w:sz w:val="32"/>
          <w:szCs w:val="32"/>
        </w:rPr>
        <w:t>项目</w:t>
      </w:r>
      <w:r w:rsidRPr="007A37CF">
        <w:rPr>
          <w:rFonts w:ascii="仿宋" w:eastAsia="仿宋" w:hAnsi="仿宋" w:hint="eastAsia"/>
          <w:sz w:val="32"/>
          <w:szCs w:val="32"/>
        </w:rPr>
        <w:t>申请书</w:t>
      </w:r>
      <w:r w:rsidRPr="007A37CF">
        <w:rPr>
          <w:rFonts w:ascii="仿宋" w:eastAsia="仿宋" w:hAnsi="仿宋"/>
          <w:sz w:val="32"/>
          <w:szCs w:val="32"/>
        </w:rPr>
        <w:t>中相关内容进行填写。</w:t>
      </w:r>
    </w:p>
    <w:p w14:paraId="3BF031BC" w14:textId="77777777" w:rsidR="00B603ED" w:rsidRPr="007A37CF" w:rsidRDefault="00B603ED" w:rsidP="004E403B">
      <w:pPr>
        <w:pStyle w:val="a5"/>
        <w:ind w:firstLineChars="192" w:firstLine="614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2.所有填写项目的表格不够时可以续表，</w:t>
      </w:r>
      <w:proofErr w:type="gramStart"/>
      <w:r w:rsidRPr="007A37CF">
        <w:rPr>
          <w:rFonts w:ascii="仿宋" w:eastAsia="仿宋" w:hAnsi="仿宋"/>
          <w:sz w:val="32"/>
          <w:szCs w:val="32"/>
        </w:rPr>
        <w:t>但续表</w:t>
      </w:r>
      <w:proofErr w:type="gramEnd"/>
      <w:r w:rsidRPr="007A37CF">
        <w:rPr>
          <w:rFonts w:ascii="仿宋" w:eastAsia="仿宋" w:hAnsi="仿宋"/>
          <w:sz w:val="32"/>
          <w:szCs w:val="32"/>
        </w:rPr>
        <w:t>的格式、字体类型及大小均应按照提供的类型及大小填写。</w:t>
      </w:r>
    </w:p>
    <w:p w14:paraId="08B0DE01" w14:textId="35223DD4" w:rsidR="00B603ED" w:rsidRPr="007A37CF" w:rsidRDefault="00B603ED" w:rsidP="004E403B">
      <w:pPr>
        <w:pStyle w:val="a5"/>
        <w:ind w:firstLineChars="192" w:firstLine="614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3.</w:t>
      </w:r>
      <w:r w:rsidRPr="007A37CF">
        <w:rPr>
          <w:rFonts w:ascii="仿宋" w:eastAsia="仿宋" w:hAnsi="仿宋" w:hint="eastAsia"/>
          <w:sz w:val="32"/>
          <w:szCs w:val="32"/>
        </w:rPr>
        <w:t>本合同书是</w:t>
      </w:r>
      <w:r w:rsidR="00756735">
        <w:rPr>
          <w:rFonts w:ascii="仿宋" w:eastAsia="仿宋" w:hAnsi="仿宋" w:hint="eastAsia"/>
          <w:sz w:val="32"/>
          <w:szCs w:val="32"/>
        </w:rPr>
        <w:t>项目</w:t>
      </w:r>
      <w:r w:rsidRPr="007A37CF">
        <w:rPr>
          <w:rFonts w:ascii="仿宋" w:eastAsia="仿宋" w:hAnsi="仿宋" w:hint="eastAsia"/>
          <w:sz w:val="32"/>
          <w:szCs w:val="32"/>
        </w:rPr>
        <w:t>经费拨付和检查、验收的依据。</w:t>
      </w:r>
    </w:p>
    <w:p w14:paraId="044184A3" w14:textId="77777777" w:rsidR="00B603ED" w:rsidRPr="007A37CF" w:rsidRDefault="00B603ED" w:rsidP="004E403B">
      <w:pPr>
        <w:pStyle w:val="a5"/>
        <w:ind w:firstLineChars="192" w:firstLine="614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4.</w:t>
      </w:r>
      <w:r w:rsidRPr="007A37CF">
        <w:rPr>
          <w:rFonts w:ascii="仿宋" w:eastAsia="仿宋" w:hAnsi="仿宋" w:hint="eastAsia"/>
          <w:sz w:val="32"/>
          <w:szCs w:val="32"/>
        </w:rPr>
        <w:t>合同书填写要求字迹清晰，内容简明扼要、主要技术经济指标应量化。</w:t>
      </w:r>
    </w:p>
    <w:p w14:paraId="608A2480" w14:textId="77777777" w:rsidR="00B603ED" w:rsidRPr="007A37CF" w:rsidRDefault="00B603ED" w:rsidP="004E403B">
      <w:pPr>
        <w:pStyle w:val="a5"/>
        <w:ind w:firstLineChars="192" w:firstLine="614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5.</w:t>
      </w:r>
      <w:r w:rsidRPr="007A37CF">
        <w:rPr>
          <w:rFonts w:ascii="仿宋" w:eastAsia="仿宋" w:hAnsi="仿宋" w:hint="eastAsia"/>
          <w:sz w:val="32"/>
          <w:szCs w:val="32"/>
        </w:rPr>
        <w:t>合同书各项内容，要实事求是，逐条认真填写。表达要准确、严谨，外来语要同时用原文和中文表达。第一次出现的缩写词，</w:t>
      </w:r>
      <w:proofErr w:type="gramStart"/>
      <w:r w:rsidRPr="007A37CF">
        <w:rPr>
          <w:rFonts w:ascii="仿宋" w:eastAsia="仿宋" w:hAnsi="仿宋" w:hint="eastAsia"/>
          <w:sz w:val="32"/>
          <w:szCs w:val="32"/>
        </w:rPr>
        <w:t>须注出</w:t>
      </w:r>
      <w:proofErr w:type="gramEnd"/>
      <w:r w:rsidRPr="007A37CF">
        <w:rPr>
          <w:rFonts w:ascii="仿宋" w:eastAsia="仿宋" w:hAnsi="仿宋" w:hint="eastAsia"/>
          <w:sz w:val="32"/>
          <w:szCs w:val="32"/>
        </w:rPr>
        <w:t>全称。</w:t>
      </w:r>
    </w:p>
    <w:p w14:paraId="2EA720B0" w14:textId="77777777" w:rsidR="00B603ED" w:rsidRPr="007A37CF" w:rsidRDefault="00B603ED" w:rsidP="004E403B">
      <w:pPr>
        <w:pStyle w:val="a5"/>
        <w:ind w:firstLineChars="192" w:firstLine="614"/>
        <w:jc w:val="left"/>
        <w:rPr>
          <w:rFonts w:ascii="仿宋" w:eastAsia="仿宋" w:hAnsi="仿宋"/>
          <w:sz w:val="32"/>
          <w:szCs w:val="32"/>
        </w:rPr>
        <w:sectPr w:rsidR="00B603ED" w:rsidRPr="007A37CF" w:rsidSect="00F13EF9">
          <w:pgSz w:w="11906" w:h="16838" w:code="9"/>
          <w:pgMar w:top="1440" w:right="1230" w:bottom="1440" w:left="1797" w:header="851" w:footer="992" w:gutter="0"/>
          <w:pgNumType w:start="1"/>
          <w:cols w:space="425"/>
          <w:docGrid w:type="lines" w:linePitch="312"/>
        </w:sectPr>
      </w:pPr>
      <w:r w:rsidRPr="007A37CF">
        <w:rPr>
          <w:rFonts w:ascii="仿宋" w:eastAsia="仿宋" w:hAnsi="仿宋" w:hint="eastAsia"/>
          <w:sz w:val="32"/>
          <w:szCs w:val="32"/>
        </w:rPr>
        <w:t>6</w:t>
      </w:r>
      <w:r w:rsidRPr="007A37CF">
        <w:rPr>
          <w:rFonts w:ascii="仿宋" w:eastAsia="仿宋" w:hAnsi="仿宋"/>
          <w:sz w:val="32"/>
          <w:szCs w:val="32"/>
        </w:rPr>
        <w:t>.</w:t>
      </w:r>
      <w:r w:rsidRPr="007A37CF">
        <w:rPr>
          <w:rFonts w:ascii="仿宋" w:eastAsia="仿宋" w:hAnsi="仿宋" w:hint="eastAsia"/>
          <w:sz w:val="32"/>
          <w:szCs w:val="32"/>
        </w:rPr>
        <w:t>合同书封面及</w:t>
      </w:r>
      <w:proofErr w:type="gramStart"/>
      <w:r w:rsidRPr="007A37CF">
        <w:rPr>
          <w:rFonts w:ascii="仿宋" w:eastAsia="仿宋" w:hAnsi="仿宋" w:hint="eastAsia"/>
          <w:sz w:val="32"/>
          <w:szCs w:val="32"/>
        </w:rPr>
        <w:t>签订页须负责人</w:t>
      </w:r>
      <w:proofErr w:type="gramEnd"/>
      <w:r w:rsidRPr="007A37CF">
        <w:rPr>
          <w:rFonts w:ascii="仿宋" w:eastAsia="仿宋" w:hAnsi="仿宋" w:hint="eastAsia"/>
          <w:sz w:val="32"/>
          <w:szCs w:val="32"/>
        </w:rPr>
        <w:t>亲笔签名并加盖所在单位公章，同时加盖骑缝章。</w:t>
      </w:r>
    </w:p>
    <w:p w14:paraId="5C9DBFC6" w14:textId="38CA97C3" w:rsidR="00B603ED" w:rsidRPr="007A37CF" w:rsidRDefault="00B603ED" w:rsidP="004E403B">
      <w:pPr>
        <w:pStyle w:val="a5"/>
        <w:ind w:firstLineChars="200" w:firstLine="640"/>
        <w:jc w:val="left"/>
        <w:outlineLvl w:val="0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 w:hint="eastAsia"/>
          <w:sz w:val="32"/>
          <w:szCs w:val="32"/>
        </w:rPr>
        <w:lastRenderedPageBreak/>
        <w:t>为推动四川省测绘地理信息</w:t>
      </w:r>
      <w:r w:rsidR="002A0EAA" w:rsidRPr="007A37CF">
        <w:rPr>
          <w:rFonts w:ascii="仿宋" w:eastAsia="仿宋" w:hAnsi="仿宋" w:hint="eastAsia"/>
          <w:sz w:val="32"/>
          <w:szCs w:val="32"/>
        </w:rPr>
        <w:t>行业</w:t>
      </w:r>
      <w:r w:rsidRPr="007A37CF">
        <w:rPr>
          <w:rFonts w:ascii="仿宋" w:eastAsia="仿宋" w:hAnsi="仿宋" w:hint="eastAsia"/>
          <w:sz w:val="32"/>
          <w:szCs w:val="32"/>
        </w:rPr>
        <w:t>单位和个人进行科学技术研究，提升测绘地理信息事业科技发展水平，推广科研成果、科技项目和科技产品应用，甲方对乙方的研究</w:t>
      </w:r>
      <w:r w:rsidR="00756735">
        <w:rPr>
          <w:rFonts w:ascii="仿宋" w:eastAsia="仿宋" w:hAnsi="仿宋" w:hint="eastAsia"/>
          <w:sz w:val="32"/>
          <w:szCs w:val="32"/>
        </w:rPr>
        <w:t>项目</w:t>
      </w:r>
      <w:r w:rsidRPr="007A37CF">
        <w:rPr>
          <w:rFonts w:ascii="仿宋" w:eastAsia="仿宋" w:hAnsi="仿宋" w:hint="eastAsia"/>
          <w:sz w:val="32"/>
          <w:szCs w:val="32"/>
        </w:rPr>
        <w:t>进行经费资助。根据《中华人民共和国民法典》，经甲乙双方协商，签订本协议。内容如下：</w:t>
      </w:r>
    </w:p>
    <w:p w14:paraId="2AD305D8" w14:textId="05D889BA" w:rsidR="00B603ED" w:rsidRPr="007A37CF" w:rsidRDefault="00756735" w:rsidP="004E403B">
      <w:pPr>
        <w:pStyle w:val="a5"/>
        <w:numPr>
          <w:ilvl w:val="0"/>
          <w:numId w:val="1"/>
        </w:numPr>
        <w:spacing w:beforeLines="50" w:before="156" w:afterLines="50" w:after="156"/>
        <w:jc w:val="lef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项目</w:t>
      </w:r>
      <w:r w:rsidR="003F32BB" w:rsidRPr="007A37CF">
        <w:rPr>
          <w:rFonts w:ascii="黑体" w:eastAsia="黑体" w:hAnsi="黑体" w:hint="eastAsia"/>
          <w:sz w:val="32"/>
          <w:szCs w:val="32"/>
        </w:rPr>
        <w:t>研究</w:t>
      </w:r>
      <w:r w:rsidR="00B603ED" w:rsidRPr="007A37CF">
        <w:rPr>
          <w:rFonts w:ascii="黑体" w:eastAsia="黑体" w:hAnsi="黑体"/>
          <w:sz w:val="32"/>
          <w:szCs w:val="32"/>
        </w:rPr>
        <w:t>目标和主要内容</w:t>
      </w:r>
    </w:p>
    <w:p w14:paraId="7C93ED0E" w14:textId="77777777" w:rsidR="00B603ED" w:rsidRPr="007A37CF" w:rsidRDefault="003F32BB" w:rsidP="004E403B">
      <w:pPr>
        <w:pStyle w:val="a5"/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 w:hint="eastAsia"/>
          <w:sz w:val="32"/>
          <w:szCs w:val="32"/>
        </w:rPr>
        <w:t>研究</w:t>
      </w:r>
      <w:r w:rsidR="00B603ED" w:rsidRPr="007A37CF">
        <w:rPr>
          <w:rFonts w:ascii="仿宋" w:eastAsia="仿宋" w:hAnsi="仿宋"/>
          <w:sz w:val="32"/>
          <w:szCs w:val="32"/>
        </w:rPr>
        <w:t>目标</w:t>
      </w:r>
    </w:p>
    <w:p w14:paraId="51FA3E20" w14:textId="77777777" w:rsidR="004E403B" w:rsidRPr="00E07118" w:rsidRDefault="003F32BB" w:rsidP="004E403B">
      <w:pPr>
        <w:pStyle w:val="a5"/>
        <w:spacing w:line="360" w:lineRule="auto"/>
        <w:jc w:val="left"/>
        <w:rPr>
          <w:rFonts w:ascii="仿宋" w:eastAsia="仿宋" w:hAnsi="仿宋"/>
          <w:color w:val="FF0000"/>
          <w:sz w:val="32"/>
          <w:szCs w:val="32"/>
        </w:rPr>
      </w:pPr>
      <w:r w:rsidRPr="00E07118">
        <w:rPr>
          <w:rFonts w:ascii="仿宋" w:eastAsia="仿宋" w:hAnsi="仿宋" w:hint="eastAsia"/>
          <w:color w:val="FF0000"/>
          <w:sz w:val="32"/>
          <w:szCs w:val="32"/>
        </w:rPr>
        <w:t>填写说明：与申请书一致</w:t>
      </w:r>
    </w:p>
    <w:p w14:paraId="082E3E33" w14:textId="77777777" w:rsidR="00B603ED" w:rsidRPr="007A37CF" w:rsidRDefault="00B603ED" w:rsidP="004E403B">
      <w:pPr>
        <w:pStyle w:val="a5"/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主要内容</w:t>
      </w:r>
      <w:r w:rsidRPr="007A37CF">
        <w:rPr>
          <w:rFonts w:ascii="仿宋" w:eastAsia="仿宋" w:hAnsi="仿宋" w:hint="eastAsia"/>
          <w:sz w:val="32"/>
          <w:szCs w:val="32"/>
        </w:rPr>
        <w:t>（拟解决的关键问题）</w:t>
      </w:r>
    </w:p>
    <w:p w14:paraId="7114E591" w14:textId="4FCE3DA0" w:rsidR="00B603ED" w:rsidRPr="00E07118" w:rsidRDefault="00B603ED" w:rsidP="004E403B">
      <w:pPr>
        <w:pStyle w:val="a5"/>
        <w:spacing w:line="360" w:lineRule="auto"/>
        <w:jc w:val="left"/>
        <w:rPr>
          <w:rFonts w:ascii="仿宋" w:eastAsia="仿宋" w:hAnsi="仿宋"/>
          <w:color w:val="FF0000"/>
          <w:sz w:val="32"/>
          <w:szCs w:val="32"/>
        </w:rPr>
      </w:pPr>
      <w:r w:rsidRPr="00E07118">
        <w:rPr>
          <w:rFonts w:ascii="仿宋" w:eastAsia="仿宋" w:hAnsi="仿宋" w:hint="eastAsia"/>
          <w:color w:val="FF0000"/>
          <w:sz w:val="32"/>
          <w:szCs w:val="32"/>
        </w:rPr>
        <w:t>填写说明：</w:t>
      </w:r>
      <w:r w:rsidR="00E07118">
        <w:rPr>
          <w:rFonts w:ascii="仿宋" w:eastAsia="仿宋" w:hAnsi="仿宋" w:hint="eastAsia"/>
          <w:color w:val="FF0000"/>
          <w:sz w:val="32"/>
          <w:szCs w:val="32"/>
        </w:rPr>
        <w:t>按照申请书</w:t>
      </w:r>
      <w:r w:rsidRPr="00E07118">
        <w:rPr>
          <w:rFonts w:ascii="仿宋" w:eastAsia="仿宋" w:hAnsi="仿宋" w:hint="eastAsia"/>
          <w:color w:val="FF0000"/>
          <w:sz w:val="32"/>
          <w:szCs w:val="32"/>
        </w:rPr>
        <w:t>逐项列举</w:t>
      </w:r>
    </w:p>
    <w:p w14:paraId="49B7F0F9" w14:textId="0F4C01AD" w:rsidR="00B603ED" w:rsidRPr="007A37CF" w:rsidRDefault="00B603ED" w:rsidP="004E403B">
      <w:pPr>
        <w:pStyle w:val="a5"/>
        <w:spacing w:beforeLines="50" w:before="156" w:afterLines="50" w:after="156"/>
        <w:jc w:val="left"/>
        <w:outlineLvl w:val="0"/>
        <w:rPr>
          <w:rFonts w:ascii="黑体" w:eastAsia="黑体" w:hAnsi="黑体"/>
          <w:sz w:val="32"/>
          <w:szCs w:val="32"/>
        </w:rPr>
      </w:pPr>
      <w:r w:rsidRPr="007A37CF">
        <w:rPr>
          <w:rFonts w:ascii="黑体" w:eastAsia="黑体" w:hAnsi="黑体"/>
          <w:sz w:val="32"/>
          <w:szCs w:val="32"/>
        </w:rPr>
        <w:t>二、</w:t>
      </w:r>
      <w:r w:rsidR="00E07118">
        <w:rPr>
          <w:rFonts w:ascii="黑体" w:eastAsia="黑体" w:hAnsi="黑体"/>
          <w:sz w:val="32"/>
          <w:szCs w:val="32"/>
        </w:rPr>
        <w:t>预期</w:t>
      </w:r>
      <w:r w:rsidR="00E07118">
        <w:rPr>
          <w:rFonts w:ascii="黑体" w:eastAsia="黑体" w:hAnsi="黑体" w:hint="eastAsia"/>
          <w:sz w:val="32"/>
          <w:szCs w:val="32"/>
        </w:rPr>
        <w:t>研究</w:t>
      </w:r>
      <w:r w:rsidR="00E07118" w:rsidRPr="007A37CF">
        <w:rPr>
          <w:rFonts w:ascii="黑体" w:eastAsia="黑体" w:hAnsi="黑体"/>
          <w:sz w:val="32"/>
          <w:szCs w:val="32"/>
        </w:rPr>
        <w:t>成果</w:t>
      </w:r>
      <w:r w:rsidRPr="007A37CF">
        <w:rPr>
          <w:rFonts w:ascii="黑体" w:eastAsia="黑体" w:hAnsi="黑体"/>
          <w:sz w:val="32"/>
          <w:szCs w:val="32"/>
        </w:rPr>
        <w:t>及</w:t>
      </w:r>
      <w:r w:rsidR="00E07118" w:rsidRPr="007A37CF">
        <w:rPr>
          <w:rFonts w:ascii="黑体" w:eastAsia="黑体" w:hAnsi="黑体" w:hint="eastAsia"/>
          <w:sz w:val="32"/>
          <w:szCs w:val="32"/>
        </w:rPr>
        <w:t>考核</w:t>
      </w:r>
      <w:r w:rsidR="00E07118" w:rsidRPr="007A37CF">
        <w:rPr>
          <w:rFonts w:ascii="黑体" w:eastAsia="黑体" w:hAnsi="黑体"/>
          <w:sz w:val="32"/>
          <w:szCs w:val="32"/>
        </w:rPr>
        <w:t>指标</w:t>
      </w:r>
    </w:p>
    <w:p w14:paraId="2CF7DDF9" w14:textId="4397BC59" w:rsidR="002A0EAA" w:rsidRPr="00E07118" w:rsidRDefault="00B603ED" w:rsidP="002A0EAA">
      <w:pPr>
        <w:pStyle w:val="a5"/>
        <w:spacing w:line="360" w:lineRule="auto"/>
        <w:jc w:val="left"/>
        <w:rPr>
          <w:rFonts w:ascii="仿宋" w:eastAsia="仿宋" w:hAnsi="仿宋"/>
          <w:color w:val="FF0000"/>
          <w:sz w:val="32"/>
          <w:szCs w:val="32"/>
        </w:rPr>
      </w:pPr>
      <w:r w:rsidRPr="00E07118">
        <w:rPr>
          <w:rFonts w:ascii="仿宋" w:eastAsia="仿宋" w:hAnsi="仿宋" w:hint="eastAsia"/>
          <w:color w:val="FF0000"/>
          <w:sz w:val="32"/>
          <w:szCs w:val="32"/>
        </w:rPr>
        <w:t>填写说明：</w:t>
      </w:r>
      <w:r w:rsidR="00E07118" w:rsidRPr="00E07118">
        <w:rPr>
          <w:rFonts w:ascii="仿宋" w:eastAsia="仿宋" w:hAnsi="仿宋" w:hint="eastAsia"/>
          <w:color w:val="FF0000"/>
          <w:sz w:val="32"/>
          <w:szCs w:val="32"/>
        </w:rPr>
        <w:t>按照申请书</w:t>
      </w:r>
      <w:r w:rsidR="002A0EAA" w:rsidRPr="00E07118">
        <w:rPr>
          <w:rFonts w:ascii="仿宋" w:eastAsia="仿宋" w:hAnsi="仿宋" w:hint="eastAsia"/>
          <w:color w:val="FF0000"/>
          <w:sz w:val="32"/>
          <w:szCs w:val="32"/>
        </w:rPr>
        <w:t>逐项列举，</w:t>
      </w:r>
      <w:r w:rsidR="00E07118">
        <w:rPr>
          <w:rFonts w:ascii="仿宋" w:eastAsia="仿宋" w:hAnsi="仿宋" w:hint="eastAsia"/>
          <w:color w:val="FF0000"/>
          <w:sz w:val="32"/>
          <w:szCs w:val="32"/>
        </w:rPr>
        <w:t>所有列举项</w:t>
      </w:r>
      <w:r w:rsidR="00E07118" w:rsidRPr="00E07118">
        <w:rPr>
          <w:rFonts w:ascii="仿宋" w:eastAsia="仿宋" w:hAnsi="仿宋" w:hint="eastAsia"/>
          <w:color w:val="FF0000"/>
          <w:sz w:val="32"/>
          <w:szCs w:val="32"/>
        </w:rPr>
        <w:t>必须定义</w:t>
      </w:r>
      <w:r w:rsidR="00E07118">
        <w:rPr>
          <w:rFonts w:ascii="仿宋" w:eastAsia="仿宋" w:hAnsi="仿宋" w:hint="eastAsia"/>
          <w:color w:val="FF0000"/>
          <w:sz w:val="32"/>
          <w:szCs w:val="32"/>
        </w:rPr>
        <w:t>清晰，</w:t>
      </w:r>
      <w:r w:rsidR="00313508">
        <w:rPr>
          <w:rFonts w:ascii="仿宋" w:eastAsia="仿宋" w:hAnsi="仿宋" w:hint="eastAsia"/>
          <w:color w:val="FF0000"/>
          <w:sz w:val="32"/>
          <w:szCs w:val="32"/>
        </w:rPr>
        <w:t>指示</w:t>
      </w:r>
      <w:r w:rsidR="00E07118" w:rsidRPr="00E07118">
        <w:rPr>
          <w:rFonts w:ascii="仿宋" w:eastAsia="仿宋" w:hAnsi="仿宋" w:hint="eastAsia"/>
          <w:color w:val="FF0000"/>
          <w:sz w:val="32"/>
          <w:szCs w:val="32"/>
        </w:rPr>
        <w:t>明确，</w:t>
      </w:r>
      <w:r w:rsidR="007062C5">
        <w:rPr>
          <w:rFonts w:ascii="仿宋" w:eastAsia="仿宋" w:hAnsi="仿宋" w:hint="eastAsia"/>
          <w:color w:val="FF0000"/>
          <w:sz w:val="32"/>
          <w:szCs w:val="32"/>
        </w:rPr>
        <w:t>要</w:t>
      </w:r>
      <w:r w:rsidR="00E07118" w:rsidRPr="00E07118">
        <w:rPr>
          <w:rFonts w:ascii="仿宋" w:eastAsia="仿宋" w:hAnsi="仿宋" w:hint="eastAsia"/>
          <w:color w:val="FF0000"/>
          <w:sz w:val="32"/>
          <w:szCs w:val="32"/>
        </w:rPr>
        <w:t>有量化指标</w:t>
      </w:r>
      <w:r w:rsidR="002A0EAA" w:rsidRPr="00E07118">
        <w:rPr>
          <w:rFonts w:ascii="仿宋" w:eastAsia="仿宋" w:hAnsi="仿宋" w:hint="eastAsia"/>
          <w:color w:val="FF0000"/>
          <w:sz w:val="32"/>
          <w:szCs w:val="32"/>
        </w:rPr>
        <w:t>。</w:t>
      </w:r>
    </w:p>
    <w:p w14:paraId="11BA0D12" w14:textId="2C199B43" w:rsidR="00B603ED" w:rsidRPr="007A37CF" w:rsidRDefault="00B603ED" w:rsidP="004E403B">
      <w:pPr>
        <w:pStyle w:val="a5"/>
        <w:spacing w:beforeLines="50" w:before="156" w:afterLines="50" w:after="156"/>
        <w:jc w:val="left"/>
        <w:outlineLvl w:val="0"/>
        <w:rPr>
          <w:rFonts w:ascii="黑体" w:eastAsia="黑体" w:hAnsi="黑体"/>
          <w:sz w:val="32"/>
          <w:szCs w:val="32"/>
        </w:rPr>
      </w:pPr>
      <w:r w:rsidRPr="007A37CF">
        <w:rPr>
          <w:rFonts w:ascii="黑体" w:eastAsia="黑体" w:hAnsi="黑体"/>
          <w:sz w:val="32"/>
          <w:szCs w:val="32"/>
        </w:rPr>
        <w:t>三、</w:t>
      </w:r>
      <w:r w:rsidR="00756735">
        <w:rPr>
          <w:rFonts w:ascii="黑体" w:eastAsia="黑体" w:hAnsi="黑体"/>
          <w:sz w:val="32"/>
          <w:szCs w:val="32"/>
        </w:rPr>
        <w:t>项目</w:t>
      </w:r>
      <w:r w:rsidRPr="007A37CF">
        <w:rPr>
          <w:rFonts w:ascii="黑体" w:eastAsia="黑体" w:hAnsi="黑体"/>
          <w:sz w:val="32"/>
          <w:szCs w:val="32"/>
        </w:rPr>
        <w:t>年度计划</w:t>
      </w:r>
    </w:p>
    <w:p w14:paraId="299438DE" w14:textId="42643DAD" w:rsidR="00B603ED" w:rsidRPr="00313508" w:rsidRDefault="00B603ED" w:rsidP="007062C5">
      <w:pPr>
        <w:pStyle w:val="a5"/>
        <w:jc w:val="left"/>
        <w:rPr>
          <w:rFonts w:ascii="仿宋" w:eastAsia="仿宋" w:hAnsi="仿宋"/>
          <w:color w:val="FF0000"/>
          <w:sz w:val="32"/>
          <w:szCs w:val="32"/>
        </w:rPr>
      </w:pPr>
      <w:r w:rsidRPr="00313508">
        <w:rPr>
          <w:rFonts w:ascii="仿宋" w:eastAsia="仿宋" w:hAnsi="仿宋" w:hint="eastAsia"/>
          <w:color w:val="FF0000"/>
          <w:sz w:val="32"/>
          <w:szCs w:val="32"/>
        </w:rPr>
        <w:t>填写说明：</w:t>
      </w:r>
      <w:r w:rsidR="00227033" w:rsidRPr="00313508">
        <w:rPr>
          <w:rFonts w:ascii="仿宋" w:eastAsia="仿宋" w:hAnsi="仿宋" w:hint="eastAsia"/>
          <w:color w:val="FF0000"/>
          <w:sz w:val="32"/>
          <w:szCs w:val="32"/>
        </w:rPr>
        <w:t>一般</w:t>
      </w:r>
      <w:r w:rsidR="00756735">
        <w:rPr>
          <w:rFonts w:ascii="仿宋" w:eastAsia="仿宋" w:hAnsi="仿宋" w:hint="eastAsia"/>
          <w:color w:val="FF0000"/>
          <w:sz w:val="32"/>
          <w:szCs w:val="32"/>
        </w:rPr>
        <w:t>项目</w:t>
      </w:r>
      <w:r w:rsidRPr="00313508">
        <w:rPr>
          <w:rFonts w:ascii="仿宋" w:eastAsia="仿宋" w:hAnsi="仿宋" w:hint="eastAsia"/>
          <w:color w:val="FF0000"/>
          <w:sz w:val="32"/>
          <w:szCs w:val="32"/>
        </w:rPr>
        <w:t>，</w:t>
      </w:r>
      <w:r w:rsidR="00227033" w:rsidRPr="00313508">
        <w:rPr>
          <w:rFonts w:ascii="仿宋" w:eastAsia="仿宋" w:hAnsi="仿宋" w:hint="eastAsia"/>
          <w:color w:val="FF0000"/>
          <w:sz w:val="32"/>
          <w:szCs w:val="32"/>
        </w:rPr>
        <w:t>做年度计划；重点</w:t>
      </w:r>
      <w:r w:rsidR="00756735">
        <w:rPr>
          <w:rFonts w:ascii="仿宋" w:eastAsia="仿宋" w:hAnsi="仿宋" w:hint="eastAsia"/>
          <w:color w:val="FF0000"/>
          <w:sz w:val="32"/>
          <w:szCs w:val="32"/>
        </w:rPr>
        <w:t>项目</w:t>
      </w:r>
      <w:r w:rsidR="00227033" w:rsidRPr="00313508">
        <w:rPr>
          <w:rFonts w:ascii="仿宋" w:eastAsia="仿宋" w:hAnsi="仿宋" w:hint="eastAsia"/>
          <w:color w:val="FF0000"/>
          <w:sz w:val="32"/>
          <w:szCs w:val="32"/>
        </w:rPr>
        <w:t>，</w:t>
      </w:r>
      <w:r w:rsidR="00313508" w:rsidRPr="00313508">
        <w:rPr>
          <w:rFonts w:ascii="仿宋" w:eastAsia="仿宋" w:hAnsi="仿宋" w:hint="eastAsia"/>
          <w:color w:val="FF0000"/>
          <w:sz w:val="32"/>
          <w:szCs w:val="32"/>
        </w:rPr>
        <w:t>年度计划中必须增加</w:t>
      </w:r>
      <w:r w:rsidR="00756735">
        <w:rPr>
          <w:rFonts w:ascii="仿宋" w:eastAsia="仿宋" w:hAnsi="仿宋" w:hint="eastAsia"/>
          <w:color w:val="FF0000"/>
          <w:sz w:val="32"/>
          <w:szCs w:val="32"/>
        </w:rPr>
        <w:t>项目</w:t>
      </w:r>
      <w:r w:rsidR="00EB1B40" w:rsidRPr="00313508">
        <w:rPr>
          <w:rFonts w:ascii="仿宋" w:eastAsia="仿宋" w:hAnsi="仿宋" w:hint="eastAsia"/>
          <w:color w:val="FF0000"/>
          <w:sz w:val="32"/>
          <w:szCs w:val="32"/>
        </w:rPr>
        <w:t>中期考核时间段</w:t>
      </w:r>
      <w:r w:rsidRPr="00313508">
        <w:rPr>
          <w:rFonts w:ascii="仿宋" w:eastAsia="仿宋" w:hAnsi="仿宋" w:hint="eastAsia"/>
          <w:color w:val="FF0000"/>
          <w:sz w:val="32"/>
          <w:szCs w:val="32"/>
        </w:rPr>
        <w:t>。</w:t>
      </w:r>
    </w:p>
    <w:tbl>
      <w:tblPr>
        <w:tblW w:w="0" w:type="auto"/>
        <w:jc w:val="center"/>
        <w:tblInd w:w="-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9"/>
        <w:gridCol w:w="2405"/>
        <w:gridCol w:w="1701"/>
        <w:gridCol w:w="1942"/>
        <w:gridCol w:w="1465"/>
      </w:tblGrid>
      <w:tr w:rsidR="00227033" w:rsidRPr="00227033" w14:paraId="32F6FD04" w14:textId="77777777" w:rsidTr="00F0264A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7F3BE446" w14:textId="77777777" w:rsidR="00227033" w:rsidRPr="00227033" w:rsidRDefault="00227033" w:rsidP="00F0264A">
            <w:pPr>
              <w:pStyle w:val="a5"/>
              <w:jc w:val="center"/>
              <w:rPr>
                <w:rFonts w:ascii="楷体" w:eastAsia="楷体" w:hAnsi="楷体"/>
                <w:sz w:val="28"/>
                <w:szCs w:val="24"/>
              </w:rPr>
            </w:pPr>
            <w:r w:rsidRPr="00227033">
              <w:rPr>
                <w:rFonts w:ascii="楷体" w:eastAsia="楷体" w:hAnsi="楷体" w:hint="eastAsia"/>
                <w:sz w:val="28"/>
                <w:szCs w:val="24"/>
              </w:rPr>
              <w:t>序号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8D1E2CF" w14:textId="4B1F920E" w:rsidR="00227033" w:rsidRPr="00227033" w:rsidRDefault="00227033" w:rsidP="00F0264A">
            <w:pPr>
              <w:pStyle w:val="a5"/>
              <w:jc w:val="center"/>
              <w:rPr>
                <w:rFonts w:ascii="楷体" w:eastAsia="楷体" w:hAnsi="楷体"/>
                <w:sz w:val="28"/>
                <w:szCs w:val="24"/>
              </w:rPr>
            </w:pPr>
            <w:r>
              <w:rPr>
                <w:rFonts w:ascii="楷体" w:eastAsia="楷体" w:hAnsi="楷体" w:hint="eastAsia"/>
                <w:sz w:val="28"/>
                <w:szCs w:val="24"/>
              </w:rPr>
              <w:t>起止时间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F6EEC7" w14:textId="5A3D1B77" w:rsidR="00227033" w:rsidRPr="00227033" w:rsidRDefault="00227033" w:rsidP="00227033">
            <w:pPr>
              <w:pStyle w:val="a5"/>
              <w:jc w:val="center"/>
              <w:rPr>
                <w:rFonts w:ascii="楷体" w:eastAsia="楷体" w:hAnsi="楷体"/>
                <w:sz w:val="28"/>
                <w:szCs w:val="24"/>
              </w:rPr>
            </w:pPr>
            <w:r>
              <w:rPr>
                <w:rFonts w:ascii="楷体" w:eastAsia="楷体" w:hAnsi="楷体" w:hint="eastAsia"/>
                <w:sz w:val="28"/>
                <w:szCs w:val="24"/>
              </w:rPr>
              <w:t>研究</w:t>
            </w:r>
            <w:r w:rsidRPr="00227033">
              <w:rPr>
                <w:rFonts w:ascii="楷体" w:eastAsia="楷体" w:hAnsi="楷体" w:hint="eastAsia"/>
                <w:sz w:val="28"/>
                <w:szCs w:val="24"/>
              </w:rPr>
              <w:t>进度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1A32F806" w14:textId="77777777" w:rsidR="00227033" w:rsidRPr="00227033" w:rsidRDefault="00227033" w:rsidP="00227033">
            <w:pPr>
              <w:pStyle w:val="a5"/>
              <w:jc w:val="center"/>
              <w:rPr>
                <w:rFonts w:ascii="楷体" w:eastAsia="楷体" w:hAnsi="楷体"/>
                <w:sz w:val="28"/>
                <w:szCs w:val="24"/>
              </w:rPr>
            </w:pPr>
            <w:r w:rsidRPr="00227033">
              <w:rPr>
                <w:rFonts w:ascii="楷体" w:eastAsia="楷体" w:hAnsi="楷体" w:hint="eastAsia"/>
                <w:sz w:val="28"/>
                <w:szCs w:val="24"/>
              </w:rPr>
              <w:t>研究内容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3061CCB5" w14:textId="77777777" w:rsidR="00227033" w:rsidRPr="00227033" w:rsidRDefault="00227033" w:rsidP="00227033">
            <w:pPr>
              <w:pStyle w:val="a5"/>
              <w:jc w:val="center"/>
              <w:rPr>
                <w:rFonts w:ascii="楷体" w:eastAsia="楷体" w:hAnsi="楷体"/>
                <w:sz w:val="28"/>
                <w:szCs w:val="24"/>
              </w:rPr>
            </w:pPr>
            <w:r w:rsidRPr="00227033">
              <w:rPr>
                <w:rFonts w:ascii="楷体" w:eastAsia="楷体" w:hAnsi="楷体" w:hint="eastAsia"/>
                <w:sz w:val="28"/>
                <w:szCs w:val="24"/>
              </w:rPr>
              <w:t>备注</w:t>
            </w:r>
          </w:p>
        </w:tc>
      </w:tr>
      <w:tr w:rsidR="00227033" w:rsidRPr="00AD7C33" w14:paraId="3FC94C19" w14:textId="77777777" w:rsidTr="00F0264A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4855644F" w14:textId="77777777" w:rsidR="00227033" w:rsidRPr="00313508" w:rsidRDefault="00227033" w:rsidP="00F0264A">
            <w:pPr>
              <w:pStyle w:val="a5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13508">
              <w:rPr>
                <w:rFonts w:ascii="仿宋" w:eastAsia="仿宋" w:hAnsi="仿宋" w:hint="eastAsia"/>
                <w:sz w:val="28"/>
                <w:szCs w:val="24"/>
              </w:rPr>
              <w:t>1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EF60D15" w14:textId="0837C8DF" w:rsidR="00227033" w:rsidRPr="00313508" w:rsidRDefault="00227033" w:rsidP="00F0264A">
            <w:pPr>
              <w:pStyle w:val="a5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13508">
              <w:rPr>
                <w:rFonts w:ascii="仿宋" w:eastAsia="仿宋" w:hAnsi="仿宋" w:hint="eastAsia"/>
                <w:sz w:val="28"/>
                <w:szCs w:val="24"/>
              </w:rPr>
              <w:t>年 月</w:t>
            </w:r>
            <w:r w:rsidRPr="00313508">
              <w:rPr>
                <w:rFonts w:ascii="Tahoma" w:eastAsia="仿宋" w:hAnsi="Tahoma" w:cs="Tahoma"/>
                <w:sz w:val="28"/>
                <w:szCs w:val="24"/>
              </w:rPr>
              <w:t>⁓</w:t>
            </w:r>
            <w:r w:rsidRPr="00313508">
              <w:rPr>
                <w:rFonts w:ascii="仿宋" w:eastAsia="仿宋" w:hAnsi="仿宋" w:hint="eastAsia"/>
                <w:sz w:val="28"/>
                <w:szCs w:val="24"/>
              </w:rPr>
              <w:t>年 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60A511" w14:textId="2EFEED1E" w:rsidR="00227033" w:rsidRPr="00313508" w:rsidRDefault="00227033" w:rsidP="00313508">
            <w:pPr>
              <w:pStyle w:val="a5"/>
              <w:ind w:firstLineChars="100" w:firstLine="28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13508">
              <w:rPr>
                <w:rFonts w:ascii="仿宋" w:eastAsia="仿宋" w:hAnsi="仿宋" w:hint="eastAsia"/>
                <w:sz w:val="28"/>
                <w:szCs w:val="24"/>
              </w:rPr>
              <w:t>XX%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0240D96A" w14:textId="04DB5A37" w:rsidR="00227033" w:rsidRPr="00313508" w:rsidRDefault="00227033" w:rsidP="00313508">
            <w:pPr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CE1716E" w14:textId="77777777" w:rsidR="00227033" w:rsidRPr="00313508" w:rsidRDefault="00227033" w:rsidP="00313508">
            <w:pPr>
              <w:pStyle w:val="a5"/>
              <w:ind w:firstLineChars="100" w:firstLine="28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227033" w:rsidRPr="00AD7C33" w14:paraId="6E3E5DE7" w14:textId="77777777" w:rsidTr="00F0264A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8794253" w14:textId="77777777" w:rsidR="00227033" w:rsidRPr="00313508" w:rsidRDefault="00227033" w:rsidP="00F0264A">
            <w:pPr>
              <w:pStyle w:val="a5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13508">
              <w:rPr>
                <w:rFonts w:ascii="仿宋" w:eastAsia="仿宋" w:hAnsi="仿宋" w:hint="eastAsia"/>
                <w:sz w:val="28"/>
                <w:szCs w:val="24"/>
              </w:rPr>
              <w:t>2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EF2403F" w14:textId="1D96574C" w:rsidR="00227033" w:rsidRPr="00313508" w:rsidRDefault="00227033" w:rsidP="00F0264A">
            <w:pPr>
              <w:pStyle w:val="a5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13508">
              <w:rPr>
                <w:rFonts w:ascii="仿宋" w:eastAsia="仿宋" w:hAnsi="仿宋" w:hint="eastAsia"/>
                <w:sz w:val="28"/>
                <w:szCs w:val="24"/>
              </w:rPr>
              <w:t>年 月</w:t>
            </w:r>
            <w:r w:rsidRPr="00313508">
              <w:rPr>
                <w:rFonts w:ascii="Tahoma" w:eastAsia="仿宋" w:hAnsi="Tahoma" w:cs="Tahoma"/>
                <w:sz w:val="28"/>
                <w:szCs w:val="24"/>
              </w:rPr>
              <w:t>⁓</w:t>
            </w:r>
            <w:r w:rsidRPr="00313508">
              <w:rPr>
                <w:rFonts w:ascii="仿宋" w:eastAsia="仿宋" w:hAnsi="仿宋" w:hint="eastAsia"/>
                <w:sz w:val="28"/>
                <w:szCs w:val="24"/>
              </w:rPr>
              <w:t>年 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977F69" w14:textId="2AB60E30" w:rsidR="00227033" w:rsidRPr="00313508" w:rsidRDefault="00227033" w:rsidP="00313508">
            <w:pPr>
              <w:pStyle w:val="a5"/>
              <w:ind w:firstLineChars="100" w:firstLine="28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13508">
              <w:rPr>
                <w:rFonts w:ascii="仿宋" w:eastAsia="仿宋" w:hAnsi="仿宋" w:hint="eastAsia"/>
                <w:sz w:val="28"/>
                <w:szCs w:val="24"/>
              </w:rPr>
              <w:t>XX%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7379556C" w14:textId="77777777" w:rsidR="00227033" w:rsidRPr="00313508" w:rsidRDefault="00227033" w:rsidP="00313508">
            <w:pPr>
              <w:pStyle w:val="a5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0CEF29E" w14:textId="77777777" w:rsidR="00227033" w:rsidRPr="00313508" w:rsidRDefault="00227033" w:rsidP="00313508">
            <w:pPr>
              <w:pStyle w:val="a5"/>
              <w:ind w:firstLineChars="100" w:firstLine="28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227033" w:rsidRPr="00AD7C33" w14:paraId="11B4FF5B" w14:textId="77777777" w:rsidTr="00F0264A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69A56432" w14:textId="75E14859" w:rsidR="00227033" w:rsidRPr="00313508" w:rsidRDefault="00227033" w:rsidP="00F0264A">
            <w:pPr>
              <w:pStyle w:val="a5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0901C6FB" w14:textId="4D489DF9" w:rsidR="00227033" w:rsidRPr="00313508" w:rsidRDefault="00227033" w:rsidP="00F0264A">
            <w:pPr>
              <w:pStyle w:val="a5"/>
              <w:ind w:firstLineChars="100" w:firstLine="28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3B457B" w14:textId="254B1A9C" w:rsidR="00227033" w:rsidRPr="00313508" w:rsidRDefault="00227033" w:rsidP="00313508">
            <w:pPr>
              <w:pStyle w:val="a5"/>
              <w:ind w:firstLineChars="100" w:firstLine="28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10E53F4D" w14:textId="6E2099F0" w:rsidR="00227033" w:rsidRPr="00313508" w:rsidRDefault="00227033" w:rsidP="00313508">
            <w:pPr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5BA289E" w14:textId="77777777" w:rsidR="00227033" w:rsidRPr="00313508" w:rsidRDefault="00227033" w:rsidP="00313508">
            <w:pPr>
              <w:pStyle w:val="a5"/>
              <w:ind w:firstLineChars="100" w:firstLine="28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</w:tbl>
    <w:p w14:paraId="47305772" w14:textId="5DBD1750" w:rsidR="00B603ED" w:rsidRPr="007A37CF" w:rsidRDefault="00227033" w:rsidP="000C3F59">
      <w:pPr>
        <w:pStyle w:val="a5"/>
        <w:spacing w:beforeLines="50" w:before="156" w:afterLines="50" w:after="156"/>
        <w:jc w:val="left"/>
        <w:outlineLvl w:val="0"/>
        <w:rPr>
          <w:rFonts w:ascii="黑体" w:eastAsia="黑体" w:hAnsi="黑体"/>
          <w:sz w:val="32"/>
          <w:szCs w:val="32"/>
        </w:rPr>
      </w:pPr>
      <w:r w:rsidRPr="00227033">
        <w:rPr>
          <w:rFonts w:ascii="黑体" w:eastAsia="黑体" w:hAnsi="黑体" w:hint="eastAsia"/>
          <w:sz w:val="32"/>
          <w:szCs w:val="32"/>
        </w:rPr>
        <w:lastRenderedPageBreak/>
        <w:t>四、</w:t>
      </w:r>
      <w:r w:rsidR="00756735">
        <w:rPr>
          <w:rFonts w:ascii="黑体" w:eastAsia="黑体" w:hAnsi="黑体"/>
          <w:sz w:val="32"/>
          <w:szCs w:val="32"/>
        </w:rPr>
        <w:t>项目</w:t>
      </w:r>
      <w:r w:rsidR="00B603ED" w:rsidRPr="007A37CF">
        <w:rPr>
          <w:rFonts w:ascii="黑体" w:eastAsia="黑体" w:hAnsi="黑体"/>
          <w:sz w:val="32"/>
          <w:szCs w:val="32"/>
        </w:rPr>
        <w:t>经费预算</w:t>
      </w:r>
      <w:r w:rsidR="00B603ED" w:rsidRPr="007A37CF">
        <w:rPr>
          <w:rFonts w:ascii="黑体" w:eastAsia="黑体" w:hAnsi="黑体" w:hint="eastAsia"/>
          <w:sz w:val="32"/>
          <w:szCs w:val="32"/>
        </w:rPr>
        <w:t>及拨款计划</w:t>
      </w:r>
    </w:p>
    <w:p w14:paraId="249791D3" w14:textId="77777777" w:rsidR="00B603ED" w:rsidRPr="007A37CF" w:rsidRDefault="00B603ED" w:rsidP="004E403B">
      <w:pPr>
        <w:pStyle w:val="a5"/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 w:hint="eastAsia"/>
          <w:sz w:val="32"/>
          <w:szCs w:val="32"/>
        </w:rPr>
        <w:t>（一）经费预算</w:t>
      </w:r>
      <w:r w:rsidRPr="007A37CF">
        <w:rPr>
          <w:rFonts w:ascii="仿宋" w:eastAsia="仿宋" w:hAnsi="仿宋"/>
          <w:sz w:val="32"/>
          <w:szCs w:val="32"/>
        </w:rPr>
        <w:t>：</w:t>
      </w:r>
    </w:p>
    <w:tbl>
      <w:tblPr>
        <w:tblStyle w:val="ad"/>
        <w:tblW w:w="0" w:type="auto"/>
        <w:jc w:val="center"/>
        <w:tblInd w:w="-444" w:type="dxa"/>
        <w:tblLook w:val="04A0" w:firstRow="1" w:lastRow="0" w:firstColumn="1" w:lastColumn="0" w:noHBand="0" w:noVBand="1"/>
      </w:tblPr>
      <w:tblGrid>
        <w:gridCol w:w="1422"/>
        <w:gridCol w:w="2664"/>
        <w:gridCol w:w="1701"/>
        <w:gridCol w:w="1843"/>
        <w:gridCol w:w="1730"/>
      </w:tblGrid>
      <w:tr w:rsidR="00CA0C9D" w:rsidRPr="006B0C5D" w14:paraId="49065F93" w14:textId="77777777" w:rsidTr="00F7379D">
        <w:trPr>
          <w:jc w:val="center"/>
        </w:trPr>
        <w:tc>
          <w:tcPr>
            <w:tcW w:w="1422" w:type="dxa"/>
            <w:vMerge w:val="restart"/>
            <w:vAlign w:val="center"/>
          </w:tcPr>
          <w:p w14:paraId="75F658D3" w14:textId="77777777" w:rsidR="00CA0C9D" w:rsidRPr="006B0C5D" w:rsidRDefault="00CA0C9D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预算科目</w:t>
            </w:r>
          </w:p>
        </w:tc>
        <w:tc>
          <w:tcPr>
            <w:tcW w:w="2664" w:type="dxa"/>
            <w:vMerge w:val="restart"/>
            <w:vAlign w:val="center"/>
          </w:tcPr>
          <w:p w14:paraId="06BA9EBA" w14:textId="40B0DAB0" w:rsidR="00CA0C9D" w:rsidRPr="006B0C5D" w:rsidRDefault="00CA0C9D" w:rsidP="00CA0C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预算子科目</w:t>
            </w:r>
          </w:p>
        </w:tc>
        <w:tc>
          <w:tcPr>
            <w:tcW w:w="1701" w:type="dxa"/>
            <w:vAlign w:val="center"/>
          </w:tcPr>
          <w:p w14:paraId="4067F3A7" w14:textId="77777777" w:rsidR="00CA0C9D" w:rsidRDefault="00CA0C9D" w:rsidP="00F7379D">
            <w:pPr>
              <w:spacing w:line="400" w:lineRule="exact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预算经费</w:t>
            </w:r>
          </w:p>
          <w:p w14:paraId="6EFB1C57" w14:textId="77777777" w:rsidR="00CA0C9D" w:rsidRPr="006B0C5D" w:rsidRDefault="00CA0C9D" w:rsidP="00F7379D">
            <w:pPr>
              <w:spacing w:line="400" w:lineRule="exact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（万元）</w:t>
            </w:r>
          </w:p>
        </w:tc>
        <w:tc>
          <w:tcPr>
            <w:tcW w:w="1843" w:type="dxa"/>
            <w:vAlign w:val="center"/>
          </w:tcPr>
          <w:p w14:paraId="327B2B2B" w14:textId="77777777" w:rsidR="00CA0C9D" w:rsidRPr="006B0C5D" w:rsidRDefault="00CA0C9D" w:rsidP="00F7379D">
            <w:pPr>
              <w:spacing w:line="400" w:lineRule="exact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资助经费</w:t>
            </w:r>
          </w:p>
          <w:p w14:paraId="3A33EA50" w14:textId="77777777" w:rsidR="00CA0C9D" w:rsidRPr="006B0C5D" w:rsidRDefault="00CA0C9D" w:rsidP="00F7379D">
            <w:pPr>
              <w:spacing w:line="400" w:lineRule="exact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（万元）</w:t>
            </w:r>
          </w:p>
        </w:tc>
        <w:tc>
          <w:tcPr>
            <w:tcW w:w="1730" w:type="dxa"/>
            <w:vAlign w:val="center"/>
          </w:tcPr>
          <w:p w14:paraId="74B0C2CB" w14:textId="77777777" w:rsidR="00CA0C9D" w:rsidRPr="006B0C5D" w:rsidRDefault="00CA0C9D" w:rsidP="00F7379D">
            <w:pPr>
              <w:spacing w:line="400" w:lineRule="exact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自筹经费</w:t>
            </w:r>
          </w:p>
          <w:p w14:paraId="3C2DEDBE" w14:textId="77777777" w:rsidR="00CA0C9D" w:rsidRPr="006B0C5D" w:rsidRDefault="00CA0C9D" w:rsidP="00F7379D">
            <w:pPr>
              <w:spacing w:line="400" w:lineRule="exact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（万元）</w:t>
            </w:r>
          </w:p>
        </w:tc>
      </w:tr>
      <w:tr w:rsidR="00CA0C9D" w:rsidRPr="00EA0FBE" w14:paraId="519FE75E" w14:textId="77777777" w:rsidTr="00F7379D">
        <w:trPr>
          <w:jc w:val="center"/>
        </w:trPr>
        <w:tc>
          <w:tcPr>
            <w:tcW w:w="1422" w:type="dxa"/>
            <w:vMerge/>
          </w:tcPr>
          <w:p w14:paraId="148D642B" w14:textId="77777777" w:rsidR="00CA0C9D" w:rsidRPr="00EA0FBE" w:rsidRDefault="00CA0C9D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4" w:type="dxa"/>
            <w:vMerge/>
            <w:vAlign w:val="center"/>
          </w:tcPr>
          <w:p w14:paraId="0F489054" w14:textId="6F78A5A1" w:rsidR="00CA0C9D" w:rsidRPr="00EA0FBE" w:rsidRDefault="00CA0C9D" w:rsidP="00F7379D">
            <w:pPr>
              <w:spacing w:line="48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DD59DA9" w14:textId="77777777" w:rsidR="00CA0C9D" w:rsidRPr="006B0C5D" w:rsidRDefault="00CA0C9D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70E509C" w14:textId="77777777" w:rsidR="00CA0C9D" w:rsidRPr="006B0C5D" w:rsidRDefault="00CA0C9D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3B374006" w14:textId="77777777" w:rsidR="00CA0C9D" w:rsidRPr="006B0C5D" w:rsidRDefault="00CA0C9D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63AE6FAD" w14:textId="77777777" w:rsidTr="00F7379D">
        <w:trPr>
          <w:jc w:val="center"/>
        </w:trPr>
        <w:tc>
          <w:tcPr>
            <w:tcW w:w="1422" w:type="dxa"/>
            <w:vMerge w:val="restart"/>
            <w:vAlign w:val="center"/>
          </w:tcPr>
          <w:p w14:paraId="7E7BDC08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科研费</w:t>
            </w:r>
          </w:p>
        </w:tc>
        <w:tc>
          <w:tcPr>
            <w:tcW w:w="2664" w:type="dxa"/>
            <w:vAlign w:val="center"/>
          </w:tcPr>
          <w:p w14:paraId="70B52BC5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1、实验材料费</w:t>
            </w:r>
          </w:p>
        </w:tc>
        <w:tc>
          <w:tcPr>
            <w:tcW w:w="1701" w:type="dxa"/>
            <w:vAlign w:val="center"/>
          </w:tcPr>
          <w:p w14:paraId="715D10FC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A618D75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2B7C895D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4466F614" w14:textId="77777777" w:rsidTr="00F7379D">
        <w:trPr>
          <w:jc w:val="center"/>
        </w:trPr>
        <w:tc>
          <w:tcPr>
            <w:tcW w:w="1422" w:type="dxa"/>
            <w:vMerge/>
            <w:vAlign w:val="center"/>
          </w:tcPr>
          <w:p w14:paraId="35FF3736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</w:p>
        </w:tc>
        <w:tc>
          <w:tcPr>
            <w:tcW w:w="2664" w:type="dxa"/>
            <w:vAlign w:val="center"/>
          </w:tcPr>
          <w:p w14:paraId="1AF5D3A8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2、零星器材购置</w:t>
            </w:r>
          </w:p>
        </w:tc>
        <w:tc>
          <w:tcPr>
            <w:tcW w:w="1701" w:type="dxa"/>
            <w:vAlign w:val="center"/>
          </w:tcPr>
          <w:p w14:paraId="63C5A0FB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2FBDABEE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A798EC6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340840CB" w14:textId="77777777" w:rsidTr="00F7379D">
        <w:trPr>
          <w:jc w:val="center"/>
        </w:trPr>
        <w:tc>
          <w:tcPr>
            <w:tcW w:w="1422" w:type="dxa"/>
            <w:vMerge/>
            <w:vAlign w:val="center"/>
          </w:tcPr>
          <w:p w14:paraId="3CFB474A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</w:p>
        </w:tc>
        <w:tc>
          <w:tcPr>
            <w:tcW w:w="2664" w:type="dxa"/>
            <w:vAlign w:val="center"/>
          </w:tcPr>
          <w:p w14:paraId="0EEABC8D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3、器材购置费</w:t>
            </w:r>
          </w:p>
        </w:tc>
        <w:tc>
          <w:tcPr>
            <w:tcW w:w="1701" w:type="dxa"/>
            <w:vAlign w:val="center"/>
          </w:tcPr>
          <w:p w14:paraId="5E501874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1C712ED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D2DE073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2F27B7C9" w14:textId="77777777" w:rsidTr="00F7379D">
        <w:trPr>
          <w:jc w:val="center"/>
        </w:trPr>
        <w:tc>
          <w:tcPr>
            <w:tcW w:w="1422" w:type="dxa"/>
            <w:vMerge/>
            <w:vAlign w:val="center"/>
          </w:tcPr>
          <w:p w14:paraId="3BAA7B3F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</w:p>
        </w:tc>
        <w:tc>
          <w:tcPr>
            <w:tcW w:w="2664" w:type="dxa"/>
            <w:vAlign w:val="center"/>
          </w:tcPr>
          <w:p w14:paraId="1646EF04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4、小型器材租用费</w:t>
            </w:r>
          </w:p>
        </w:tc>
        <w:tc>
          <w:tcPr>
            <w:tcW w:w="1701" w:type="dxa"/>
            <w:vAlign w:val="center"/>
          </w:tcPr>
          <w:p w14:paraId="3A4C18BD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45DCB8D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6D569F3C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358C8E40" w14:textId="77777777" w:rsidTr="00F7379D">
        <w:trPr>
          <w:jc w:val="center"/>
        </w:trPr>
        <w:tc>
          <w:tcPr>
            <w:tcW w:w="1422" w:type="dxa"/>
            <w:vMerge/>
            <w:vAlign w:val="center"/>
          </w:tcPr>
          <w:p w14:paraId="21C25E95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</w:p>
        </w:tc>
        <w:tc>
          <w:tcPr>
            <w:tcW w:w="2664" w:type="dxa"/>
            <w:vAlign w:val="center"/>
          </w:tcPr>
          <w:p w14:paraId="38B33553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5、</w:t>
            </w:r>
            <w:proofErr w:type="gramStart"/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耗材费</w:t>
            </w:r>
            <w:proofErr w:type="gramEnd"/>
          </w:p>
        </w:tc>
        <w:tc>
          <w:tcPr>
            <w:tcW w:w="1701" w:type="dxa"/>
            <w:vAlign w:val="center"/>
          </w:tcPr>
          <w:p w14:paraId="4E1177A9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F286551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BC37C84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591BF00B" w14:textId="77777777" w:rsidTr="00F7379D">
        <w:trPr>
          <w:jc w:val="center"/>
        </w:trPr>
        <w:tc>
          <w:tcPr>
            <w:tcW w:w="1422" w:type="dxa"/>
            <w:vMerge/>
            <w:vAlign w:val="center"/>
          </w:tcPr>
          <w:p w14:paraId="6C39ECDD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</w:p>
        </w:tc>
        <w:tc>
          <w:tcPr>
            <w:tcW w:w="2664" w:type="dxa"/>
            <w:vAlign w:val="center"/>
          </w:tcPr>
          <w:p w14:paraId="0540BC4C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6、差旅费</w:t>
            </w:r>
          </w:p>
        </w:tc>
        <w:tc>
          <w:tcPr>
            <w:tcW w:w="1701" w:type="dxa"/>
            <w:vAlign w:val="center"/>
          </w:tcPr>
          <w:p w14:paraId="1F845334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278B015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5B07E653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730471A1" w14:textId="77777777" w:rsidTr="00F7379D">
        <w:trPr>
          <w:jc w:val="center"/>
        </w:trPr>
        <w:tc>
          <w:tcPr>
            <w:tcW w:w="1422" w:type="dxa"/>
            <w:vMerge/>
            <w:vAlign w:val="center"/>
          </w:tcPr>
          <w:p w14:paraId="1FD4B36F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</w:p>
        </w:tc>
        <w:tc>
          <w:tcPr>
            <w:tcW w:w="2664" w:type="dxa"/>
            <w:vAlign w:val="center"/>
          </w:tcPr>
          <w:p w14:paraId="3DF47035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7、住宿费</w:t>
            </w:r>
          </w:p>
        </w:tc>
        <w:tc>
          <w:tcPr>
            <w:tcW w:w="1701" w:type="dxa"/>
            <w:vAlign w:val="center"/>
          </w:tcPr>
          <w:p w14:paraId="658174A6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264E484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639F581E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0E3FD5E2" w14:textId="77777777" w:rsidTr="00F7379D">
        <w:trPr>
          <w:jc w:val="center"/>
        </w:trPr>
        <w:tc>
          <w:tcPr>
            <w:tcW w:w="1422" w:type="dxa"/>
            <w:vMerge/>
            <w:vAlign w:val="center"/>
          </w:tcPr>
          <w:p w14:paraId="0C881B90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</w:p>
        </w:tc>
        <w:tc>
          <w:tcPr>
            <w:tcW w:w="2664" w:type="dxa"/>
            <w:vAlign w:val="center"/>
          </w:tcPr>
          <w:p w14:paraId="5C961058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8、学术活动费</w:t>
            </w:r>
          </w:p>
        </w:tc>
        <w:tc>
          <w:tcPr>
            <w:tcW w:w="1701" w:type="dxa"/>
            <w:vAlign w:val="center"/>
          </w:tcPr>
          <w:p w14:paraId="03FDE02E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D8E00E1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BC48C1C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10847B2A" w14:textId="77777777" w:rsidTr="00F7379D">
        <w:trPr>
          <w:jc w:val="center"/>
        </w:trPr>
        <w:tc>
          <w:tcPr>
            <w:tcW w:w="1422" w:type="dxa"/>
            <w:vMerge/>
            <w:vAlign w:val="center"/>
          </w:tcPr>
          <w:p w14:paraId="41FCEC0F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</w:p>
        </w:tc>
        <w:tc>
          <w:tcPr>
            <w:tcW w:w="2664" w:type="dxa"/>
            <w:vAlign w:val="center"/>
          </w:tcPr>
          <w:p w14:paraId="1EF8D4B1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9、资料费</w:t>
            </w:r>
          </w:p>
        </w:tc>
        <w:tc>
          <w:tcPr>
            <w:tcW w:w="1701" w:type="dxa"/>
            <w:vAlign w:val="center"/>
          </w:tcPr>
          <w:p w14:paraId="4B044A97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EAE56D9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146B46D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4E948761" w14:textId="77777777" w:rsidTr="00F7379D">
        <w:trPr>
          <w:jc w:val="center"/>
        </w:trPr>
        <w:tc>
          <w:tcPr>
            <w:tcW w:w="1422" w:type="dxa"/>
            <w:vAlign w:val="center"/>
          </w:tcPr>
          <w:p w14:paraId="4575AB43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劳务费</w:t>
            </w:r>
          </w:p>
        </w:tc>
        <w:tc>
          <w:tcPr>
            <w:tcW w:w="2664" w:type="dxa"/>
            <w:vAlign w:val="center"/>
          </w:tcPr>
          <w:p w14:paraId="4E3806BD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10、劳务费</w:t>
            </w:r>
          </w:p>
        </w:tc>
        <w:tc>
          <w:tcPr>
            <w:tcW w:w="1701" w:type="dxa"/>
            <w:vAlign w:val="center"/>
          </w:tcPr>
          <w:p w14:paraId="56675747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58C17BB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A775212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985013" w:rsidRPr="00EA0FBE" w14:paraId="424C6FB7" w14:textId="77777777" w:rsidTr="00F7379D">
        <w:trPr>
          <w:jc w:val="center"/>
        </w:trPr>
        <w:tc>
          <w:tcPr>
            <w:tcW w:w="1422" w:type="dxa"/>
            <w:vAlign w:val="center"/>
          </w:tcPr>
          <w:p w14:paraId="331A8468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楷体" w:eastAsia="楷体" w:hAnsi="楷体" w:cs="仿宋"/>
                <w:sz w:val="28"/>
                <w:szCs w:val="28"/>
              </w:rPr>
            </w:pPr>
            <w:r w:rsidRPr="006B0C5D">
              <w:rPr>
                <w:rFonts w:ascii="楷体" w:eastAsia="楷体" w:hAnsi="楷体" w:cs="仿宋" w:hint="eastAsia"/>
                <w:sz w:val="28"/>
                <w:szCs w:val="28"/>
              </w:rPr>
              <w:t>管理费</w:t>
            </w:r>
          </w:p>
        </w:tc>
        <w:tc>
          <w:tcPr>
            <w:tcW w:w="2664" w:type="dxa"/>
            <w:vAlign w:val="center"/>
          </w:tcPr>
          <w:p w14:paraId="1B566067" w14:textId="77777777" w:rsidR="00985013" w:rsidRPr="00EA0FBE" w:rsidRDefault="00985013" w:rsidP="00F7379D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EA0FBE">
              <w:rPr>
                <w:rFonts w:ascii="仿宋" w:eastAsia="仿宋" w:hAnsi="仿宋" w:cs="仿宋" w:hint="eastAsia"/>
                <w:sz w:val="28"/>
                <w:szCs w:val="28"/>
              </w:rPr>
              <w:t>11、管理费</w:t>
            </w:r>
          </w:p>
        </w:tc>
        <w:tc>
          <w:tcPr>
            <w:tcW w:w="1701" w:type="dxa"/>
            <w:vAlign w:val="center"/>
          </w:tcPr>
          <w:p w14:paraId="5BBD01FE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D025E69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5EECECFC" w14:textId="77777777" w:rsidR="00985013" w:rsidRPr="006B0C5D" w:rsidRDefault="00985013" w:rsidP="00F7379D">
            <w:pPr>
              <w:spacing w:line="480" w:lineRule="auto"/>
              <w:jc w:val="center"/>
              <w:rPr>
                <w:rFonts w:ascii="宋体" w:hAnsi="宋体" w:cs="仿宋"/>
                <w:sz w:val="28"/>
                <w:szCs w:val="28"/>
              </w:rPr>
            </w:pPr>
          </w:p>
        </w:tc>
      </w:tr>
    </w:tbl>
    <w:p w14:paraId="5F28DDDD" w14:textId="77777777" w:rsidR="00B603ED" w:rsidRPr="007A37CF" w:rsidRDefault="00B603ED" w:rsidP="004E403B">
      <w:pPr>
        <w:pStyle w:val="a5"/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 w:hint="eastAsia"/>
          <w:sz w:val="32"/>
          <w:szCs w:val="32"/>
        </w:rPr>
        <w:t>（二）拨款计划</w:t>
      </w:r>
    </w:p>
    <w:p w14:paraId="29927D8C" w14:textId="5F883E1D" w:rsidR="00C4073E" w:rsidRDefault="00313508" w:rsidP="008A5EDD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CF61E7" w:rsidRPr="007A37CF">
        <w:rPr>
          <w:rFonts w:ascii="仿宋" w:eastAsia="仿宋" w:hAnsi="仿宋" w:hint="eastAsia"/>
          <w:sz w:val="32"/>
          <w:szCs w:val="32"/>
        </w:rPr>
        <w:t>资助经费</w:t>
      </w:r>
      <w:r w:rsidR="00157C5F">
        <w:rPr>
          <w:rFonts w:ascii="仿宋" w:eastAsia="仿宋" w:hAnsi="仿宋" w:hint="eastAsia"/>
          <w:sz w:val="32"/>
          <w:szCs w:val="32"/>
        </w:rPr>
        <w:t>（小写）</w:t>
      </w:r>
      <w:r w:rsidR="00CF61E7" w:rsidRPr="007A37CF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157C5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CF61E7" w:rsidRPr="007A37C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CF61E7" w:rsidRPr="007A37CF">
        <w:rPr>
          <w:rFonts w:ascii="仿宋" w:eastAsia="仿宋" w:hAnsi="仿宋" w:hint="eastAsia"/>
          <w:sz w:val="32"/>
          <w:szCs w:val="32"/>
        </w:rPr>
        <w:t>元（大写：</w:t>
      </w:r>
      <w:r w:rsidR="00CF61E7" w:rsidRPr="007A37C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157C5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CF61E7" w:rsidRPr="007A37CF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CF61E7" w:rsidRPr="007A37CF">
        <w:rPr>
          <w:rFonts w:ascii="仿宋" w:eastAsia="仿宋" w:hAnsi="仿宋" w:hint="eastAsia"/>
          <w:sz w:val="32"/>
          <w:szCs w:val="32"/>
        </w:rPr>
        <w:t>元）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E8F3D95" w14:textId="514F7E2B" w:rsidR="00157C5F" w:rsidRPr="00DC7B49" w:rsidRDefault="00313508" w:rsidP="008A5EDD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B603ED" w:rsidRPr="00DC7B49">
        <w:rPr>
          <w:rFonts w:ascii="仿宋" w:eastAsia="仿宋" w:hAnsi="仿宋" w:hint="eastAsia"/>
          <w:color w:val="FF0000"/>
          <w:sz w:val="32"/>
          <w:szCs w:val="32"/>
        </w:rPr>
        <w:t>本合同签订</w:t>
      </w:r>
      <w:r w:rsidR="008A5EDD" w:rsidRPr="00DC7B49">
        <w:rPr>
          <w:rFonts w:ascii="仿宋" w:eastAsia="仿宋" w:hAnsi="仿宋" w:hint="eastAsia"/>
          <w:color w:val="FF0000"/>
          <w:sz w:val="32"/>
          <w:szCs w:val="32"/>
        </w:rPr>
        <w:t>后</w:t>
      </w:r>
      <w:r w:rsidR="00406680" w:rsidRPr="00DC7B49">
        <w:rPr>
          <w:rFonts w:ascii="仿宋" w:eastAsia="仿宋" w:hAnsi="仿宋" w:hint="eastAsia"/>
          <w:color w:val="FF0000"/>
          <w:sz w:val="32"/>
          <w:szCs w:val="32"/>
        </w:rPr>
        <w:t>一个月内</w:t>
      </w:r>
      <w:r w:rsidR="00B603ED" w:rsidRPr="00DC7B49">
        <w:rPr>
          <w:rFonts w:ascii="仿宋" w:eastAsia="仿宋" w:hAnsi="仿宋" w:hint="eastAsia"/>
          <w:color w:val="FF0000"/>
          <w:sz w:val="32"/>
          <w:szCs w:val="32"/>
        </w:rPr>
        <w:t>，</w:t>
      </w:r>
      <w:r w:rsidR="00157C5F" w:rsidRPr="00DC7B49">
        <w:rPr>
          <w:rFonts w:ascii="仿宋" w:eastAsia="仿宋" w:hAnsi="仿宋" w:hint="eastAsia"/>
          <w:color w:val="FF0000"/>
          <w:sz w:val="32"/>
          <w:szCs w:val="32"/>
        </w:rPr>
        <w:t>拨付资助经费90%。</w:t>
      </w:r>
      <w:r w:rsidR="00756735" w:rsidRPr="00157C5F">
        <w:rPr>
          <w:rFonts w:ascii="仿宋" w:eastAsia="仿宋" w:hAnsi="仿宋" w:hint="eastAsia"/>
          <w:color w:val="FF0000"/>
          <w:sz w:val="32"/>
          <w:szCs w:val="32"/>
        </w:rPr>
        <w:t>（一般</w:t>
      </w:r>
      <w:r w:rsidR="00756735">
        <w:rPr>
          <w:rFonts w:ascii="仿宋" w:eastAsia="仿宋" w:hAnsi="仿宋" w:hint="eastAsia"/>
          <w:color w:val="FF0000"/>
          <w:sz w:val="32"/>
          <w:szCs w:val="32"/>
        </w:rPr>
        <w:t>项目保留本句话）</w:t>
      </w:r>
    </w:p>
    <w:p w14:paraId="3DD45B59" w14:textId="582B681B" w:rsidR="00B603ED" w:rsidRPr="00DC7B49" w:rsidRDefault="00157C5F" w:rsidP="008A5EDD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color w:val="FF0000"/>
          <w:sz w:val="32"/>
          <w:szCs w:val="32"/>
        </w:rPr>
      </w:pPr>
      <w:r w:rsidRPr="00DC7B49">
        <w:rPr>
          <w:rFonts w:ascii="仿宋" w:eastAsia="仿宋" w:hAnsi="仿宋" w:hint="eastAsia"/>
          <w:color w:val="FF0000"/>
          <w:sz w:val="32"/>
          <w:szCs w:val="32"/>
        </w:rPr>
        <w:t>本合同签订后一个月内，拨付资助经费45%，中期考核通过后再拨付资助经费45%。</w:t>
      </w:r>
      <w:r w:rsidR="00756735" w:rsidRPr="00157C5F">
        <w:rPr>
          <w:rFonts w:ascii="仿宋" w:eastAsia="仿宋" w:hAnsi="仿宋" w:hint="eastAsia"/>
          <w:color w:val="FF0000"/>
          <w:sz w:val="32"/>
          <w:szCs w:val="32"/>
        </w:rPr>
        <w:t>（重点</w:t>
      </w:r>
      <w:r w:rsidR="00756735">
        <w:rPr>
          <w:rFonts w:ascii="仿宋" w:eastAsia="仿宋" w:hAnsi="仿宋" w:hint="eastAsia"/>
          <w:color w:val="FF0000"/>
          <w:sz w:val="32"/>
          <w:szCs w:val="32"/>
        </w:rPr>
        <w:t>项目保留本句话</w:t>
      </w:r>
      <w:r w:rsidR="00756735" w:rsidRPr="00157C5F">
        <w:rPr>
          <w:rFonts w:ascii="仿宋" w:eastAsia="仿宋" w:hAnsi="仿宋" w:hint="eastAsia"/>
          <w:color w:val="FF0000"/>
          <w:sz w:val="32"/>
          <w:szCs w:val="32"/>
        </w:rPr>
        <w:t>）</w:t>
      </w:r>
    </w:p>
    <w:p w14:paraId="06261102" w14:textId="40EA2AC8" w:rsidR="00C4073E" w:rsidRPr="00C4073E" w:rsidRDefault="00313508" w:rsidP="008A5EDD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3、</w:t>
      </w:r>
      <w:r w:rsidR="00756735">
        <w:rPr>
          <w:rFonts w:ascii="仿宋" w:eastAsia="仿宋" w:hAnsi="仿宋" w:hint="eastAsia"/>
          <w:sz w:val="32"/>
          <w:szCs w:val="32"/>
        </w:rPr>
        <w:t>项目</w:t>
      </w:r>
      <w:r w:rsidR="00C4073E">
        <w:rPr>
          <w:rFonts w:ascii="仿宋" w:eastAsia="仿宋" w:hAnsi="仿宋" w:hint="eastAsia"/>
          <w:sz w:val="32"/>
          <w:szCs w:val="32"/>
        </w:rPr>
        <w:t>验收通过后，拨付资助经费余款。</w:t>
      </w:r>
    </w:p>
    <w:p w14:paraId="16C14D09" w14:textId="31F078F6" w:rsidR="00B603ED" w:rsidRPr="007A37CF" w:rsidRDefault="00227033" w:rsidP="000C3F59">
      <w:pPr>
        <w:pStyle w:val="a5"/>
        <w:spacing w:beforeLines="50" w:before="156" w:afterLines="50" w:after="156"/>
        <w:jc w:val="left"/>
        <w:outlineLvl w:val="0"/>
        <w:rPr>
          <w:rFonts w:ascii="黑体" w:eastAsia="黑体" w:hAnsi="黑体"/>
          <w:sz w:val="32"/>
          <w:szCs w:val="32"/>
        </w:rPr>
      </w:pPr>
      <w:r w:rsidRPr="007A37CF">
        <w:rPr>
          <w:rFonts w:ascii="黑体" w:eastAsia="黑体" w:hAnsi="黑体" w:hint="eastAsia"/>
          <w:sz w:val="32"/>
          <w:szCs w:val="32"/>
        </w:rPr>
        <w:t>五</w:t>
      </w:r>
      <w:r w:rsidRPr="007A37CF">
        <w:rPr>
          <w:rFonts w:ascii="黑体" w:eastAsia="黑体" w:hAnsi="黑体"/>
          <w:sz w:val="32"/>
          <w:szCs w:val="32"/>
        </w:rPr>
        <w:t>、</w:t>
      </w:r>
      <w:r w:rsidR="00B603ED" w:rsidRPr="007A37CF">
        <w:rPr>
          <w:rFonts w:ascii="黑体" w:eastAsia="黑体" w:hAnsi="黑体"/>
          <w:sz w:val="32"/>
          <w:szCs w:val="32"/>
        </w:rPr>
        <w:t>共同条款</w:t>
      </w:r>
    </w:p>
    <w:p w14:paraId="10B514BC" w14:textId="77777777" w:rsidR="00B603ED" w:rsidRPr="007A37CF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第一条　甲、乙双方均应认真执行《</w:t>
      </w:r>
      <w:r w:rsidRPr="007A37CF">
        <w:rPr>
          <w:rFonts w:ascii="仿宋" w:eastAsia="仿宋" w:hAnsi="仿宋" w:hint="eastAsia"/>
          <w:sz w:val="32"/>
          <w:szCs w:val="32"/>
        </w:rPr>
        <w:t>四川省测绘地理信息学会科技开放基金</w:t>
      </w:r>
      <w:r w:rsidRPr="007A37CF">
        <w:rPr>
          <w:rFonts w:ascii="仿宋" w:eastAsia="仿宋" w:hAnsi="仿宋"/>
          <w:sz w:val="32"/>
          <w:szCs w:val="32"/>
        </w:rPr>
        <w:t>管理办法》的各项规定，严格遵守并履行本合同的各项条款。</w:t>
      </w:r>
    </w:p>
    <w:p w14:paraId="0DE92832" w14:textId="77777777" w:rsidR="00B603ED" w:rsidRPr="007A37CF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第二条　甲方按双方在本合同中的约定，将</w:t>
      </w:r>
      <w:r w:rsidR="007A6E63">
        <w:rPr>
          <w:rFonts w:ascii="仿宋" w:eastAsia="仿宋" w:hAnsi="仿宋" w:hint="eastAsia"/>
          <w:sz w:val="32"/>
          <w:szCs w:val="32"/>
        </w:rPr>
        <w:t>资助</w:t>
      </w:r>
      <w:r w:rsidRPr="007A37CF">
        <w:rPr>
          <w:rFonts w:ascii="仿宋" w:eastAsia="仿宋" w:hAnsi="仿宋"/>
          <w:sz w:val="32"/>
          <w:szCs w:val="32"/>
        </w:rPr>
        <w:t>经费划拨给乙方。</w:t>
      </w:r>
    </w:p>
    <w:p w14:paraId="44B7CCF9" w14:textId="77777777" w:rsidR="00B603ED" w:rsidRPr="007A37CF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第三条　乙方应按本合同约定的开支范围，实行专款专用，不得挪作他用</w:t>
      </w:r>
      <w:r w:rsidRPr="007A37CF">
        <w:rPr>
          <w:rFonts w:ascii="仿宋" w:eastAsia="仿宋" w:hAnsi="仿宋" w:hint="eastAsia"/>
          <w:sz w:val="32"/>
          <w:szCs w:val="32"/>
        </w:rPr>
        <w:t>，</w:t>
      </w:r>
      <w:r w:rsidRPr="007A37CF">
        <w:rPr>
          <w:rFonts w:ascii="仿宋" w:eastAsia="仿宋" w:hAnsi="仿宋"/>
          <w:sz w:val="32"/>
          <w:szCs w:val="32"/>
        </w:rPr>
        <w:t>接受甲方审查监督。</w:t>
      </w:r>
    </w:p>
    <w:p w14:paraId="5A3F38E2" w14:textId="040A7A10" w:rsidR="00B603ED" w:rsidRPr="007A37CF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</w:t>
      </w:r>
      <w:r w:rsidRPr="007A37CF">
        <w:rPr>
          <w:rFonts w:ascii="仿宋" w:eastAsia="仿宋" w:hAnsi="仿宋" w:hint="eastAsia"/>
          <w:sz w:val="32"/>
          <w:szCs w:val="32"/>
        </w:rPr>
        <w:t>四</w:t>
      </w:r>
      <w:r w:rsidRPr="007A37CF">
        <w:rPr>
          <w:rFonts w:ascii="仿宋" w:eastAsia="仿宋" w:hAnsi="仿宋"/>
          <w:sz w:val="32"/>
          <w:szCs w:val="32"/>
        </w:rPr>
        <w:t>条　乙方在本</w:t>
      </w:r>
      <w:r w:rsidR="00756735">
        <w:rPr>
          <w:rFonts w:ascii="仿宋" w:eastAsia="仿宋" w:hAnsi="仿宋"/>
          <w:sz w:val="32"/>
          <w:szCs w:val="32"/>
        </w:rPr>
        <w:t>项目</w:t>
      </w:r>
      <w:r w:rsidRPr="007A37CF">
        <w:rPr>
          <w:rFonts w:ascii="仿宋" w:eastAsia="仿宋" w:hAnsi="仿宋"/>
          <w:sz w:val="32"/>
          <w:szCs w:val="32"/>
        </w:rPr>
        <w:t>研究过程中，应当定期对相关技术领域</w:t>
      </w:r>
      <w:r w:rsidRPr="007A37CF">
        <w:rPr>
          <w:rFonts w:ascii="仿宋" w:eastAsia="仿宋" w:hAnsi="仿宋" w:hint="eastAsia"/>
          <w:sz w:val="32"/>
          <w:szCs w:val="32"/>
        </w:rPr>
        <w:t>的研究进展</w:t>
      </w:r>
      <w:r w:rsidRPr="007A37CF">
        <w:rPr>
          <w:rFonts w:ascii="仿宋" w:eastAsia="仿宋" w:hAnsi="仿宋"/>
          <w:sz w:val="32"/>
          <w:szCs w:val="32"/>
        </w:rPr>
        <w:t>进行</w:t>
      </w:r>
      <w:r w:rsidRPr="007A37CF">
        <w:rPr>
          <w:rFonts w:ascii="仿宋" w:eastAsia="仿宋" w:hAnsi="仿宋" w:hint="eastAsia"/>
          <w:sz w:val="32"/>
          <w:szCs w:val="32"/>
        </w:rPr>
        <w:t>资料收集</w:t>
      </w:r>
      <w:r w:rsidRPr="007A37CF">
        <w:rPr>
          <w:rFonts w:ascii="仿宋" w:eastAsia="仿宋" w:hAnsi="仿宋"/>
          <w:sz w:val="32"/>
          <w:szCs w:val="32"/>
        </w:rPr>
        <w:t>，</w:t>
      </w:r>
      <w:r w:rsidRPr="007A37CF">
        <w:rPr>
          <w:rFonts w:ascii="仿宋" w:eastAsia="仿宋" w:hAnsi="仿宋" w:hint="eastAsia"/>
          <w:sz w:val="32"/>
          <w:szCs w:val="32"/>
        </w:rPr>
        <w:t>若</w:t>
      </w:r>
      <w:r w:rsidRPr="007A37CF">
        <w:rPr>
          <w:rFonts w:ascii="仿宋" w:eastAsia="仿宋" w:hAnsi="仿宋"/>
          <w:sz w:val="32"/>
          <w:szCs w:val="32"/>
        </w:rPr>
        <w:t>需要调整研究</w:t>
      </w:r>
      <w:r w:rsidRPr="007A37CF">
        <w:rPr>
          <w:rFonts w:ascii="仿宋" w:eastAsia="仿宋" w:hAnsi="仿宋" w:hint="eastAsia"/>
          <w:sz w:val="32"/>
          <w:szCs w:val="32"/>
        </w:rPr>
        <w:t>内容</w:t>
      </w:r>
      <w:r w:rsidRPr="007A37CF">
        <w:rPr>
          <w:rFonts w:ascii="仿宋" w:eastAsia="仿宋" w:hAnsi="仿宋"/>
          <w:sz w:val="32"/>
          <w:szCs w:val="32"/>
        </w:rPr>
        <w:t>，应当及时向甲方报告。</w:t>
      </w:r>
    </w:p>
    <w:p w14:paraId="46761A6E" w14:textId="77777777" w:rsidR="007A6E63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</w:t>
      </w:r>
      <w:r w:rsidRPr="007A37CF">
        <w:rPr>
          <w:rFonts w:ascii="仿宋" w:eastAsia="仿宋" w:hAnsi="仿宋" w:hint="eastAsia"/>
          <w:sz w:val="32"/>
          <w:szCs w:val="32"/>
        </w:rPr>
        <w:t>五</w:t>
      </w:r>
      <w:r w:rsidRPr="007A37CF">
        <w:rPr>
          <w:rFonts w:ascii="仿宋" w:eastAsia="仿宋" w:hAnsi="仿宋"/>
          <w:sz w:val="32"/>
          <w:szCs w:val="32"/>
        </w:rPr>
        <w:t>条　在不违反《中华人民共和国</w:t>
      </w:r>
      <w:r w:rsidR="002A0EAA" w:rsidRPr="007A37CF">
        <w:rPr>
          <w:rFonts w:ascii="仿宋" w:eastAsia="仿宋" w:hAnsi="仿宋"/>
          <w:sz w:val="32"/>
          <w:szCs w:val="32"/>
        </w:rPr>
        <w:t>民法典</w:t>
      </w:r>
      <w:r w:rsidRPr="007A37CF">
        <w:rPr>
          <w:rFonts w:ascii="仿宋" w:eastAsia="仿宋" w:hAnsi="仿宋"/>
          <w:sz w:val="32"/>
          <w:szCs w:val="32"/>
        </w:rPr>
        <w:t>》、《中华人民共和国专利法》、《中华人民共和国著作权法》等有关法律、法规及办法的前提下，甲方有权就乙方履行本合同所完成的、与研究开发目标有关的成果(包括科学发现、技术发明和其他科技成果)约定其知识产权的归属与分享原则及管理方式。</w:t>
      </w:r>
    </w:p>
    <w:p w14:paraId="3BE0D01E" w14:textId="1ADDCFD6" w:rsidR="00B603ED" w:rsidRPr="007A37CF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</w:t>
      </w:r>
      <w:r w:rsidR="007A6E63">
        <w:rPr>
          <w:rFonts w:ascii="仿宋" w:eastAsia="仿宋" w:hAnsi="仿宋" w:hint="eastAsia"/>
          <w:sz w:val="32"/>
          <w:szCs w:val="32"/>
        </w:rPr>
        <w:t>六</w:t>
      </w:r>
      <w:r w:rsidRPr="007A37CF">
        <w:rPr>
          <w:rFonts w:ascii="仿宋" w:eastAsia="仿宋" w:hAnsi="仿宋"/>
          <w:sz w:val="32"/>
          <w:szCs w:val="32"/>
        </w:rPr>
        <w:t>条</w:t>
      </w:r>
      <w:r w:rsidR="007A6E63" w:rsidRPr="007A37CF">
        <w:rPr>
          <w:rFonts w:ascii="仿宋" w:eastAsia="仿宋" w:hAnsi="仿宋"/>
          <w:sz w:val="32"/>
          <w:szCs w:val="32"/>
        </w:rPr>
        <w:t xml:space="preserve">　</w:t>
      </w:r>
      <w:r w:rsidRPr="007A37CF">
        <w:rPr>
          <w:rFonts w:ascii="仿宋" w:eastAsia="仿宋" w:hAnsi="仿宋"/>
          <w:sz w:val="32"/>
          <w:szCs w:val="32"/>
        </w:rPr>
        <w:t>乙方在</w:t>
      </w:r>
      <w:r w:rsidR="00756735">
        <w:rPr>
          <w:rFonts w:ascii="仿宋" w:eastAsia="仿宋" w:hAnsi="仿宋"/>
          <w:sz w:val="32"/>
          <w:szCs w:val="32"/>
        </w:rPr>
        <w:t>项目</w:t>
      </w:r>
      <w:r w:rsidRPr="007A37CF">
        <w:rPr>
          <w:rFonts w:ascii="仿宋" w:eastAsia="仿宋" w:hAnsi="仿宋"/>
          <w:sz w:val="32"/>
          <w:szCs w:val="32"/>
        </w:rPr>
        <w:t>研发过程中应注意研究知识产权保护战略，对可以形成知识产权的技术成果，应及时采取保护措施，如申请专利或者采取有关保密措施等。</w:t>
      </w:r>
    </w:p>
    <w:p w14:paraId="3A9CE6CA" w14:textId="69C81711" w:rsidR="00B603ED" w:rsidRPr="007A37CF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b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</w:t>
      </w:r>
      <w:r w:rsidR="007A6E63">
        <w:rPr>
          <w:rFonts w:ascii="仿宋" w:eastAsia="仿宋" w:hAnsi="仿宋"/>
          <w:sz w:val="32"/>
          <w:szCs w:val="32"/>
        </w:rPr>
        <w:t>七</w:t>
      </w:r>
      <w:r w:rsidRPr="007A37CF">
        <w:rPr>
          <w:rFonts w:ascii="仿宋" w:eastAsia="仿宋" w:hAnsi="仿宋"/>
          <w:sz w:val="32"/>
          <w:szCs w:val="32"/>
        </w:rPr>
        <w:t>条</w:t>
      </w:r>
      <w:r w:rsidR="007A6E63" w:rsidRPr="007A37CF">
        <w:rPr>
          <w:rFonts w:ascii="仿宋" w:eastAsia="仿宋" w:hAnsi="仿宋"/>
          <w:sz w:val="32"/>
          <w:szCs w:val="32"/>
        </w:rPr>
        <w:t xml:space="preserve">　</w:t>
      </w:r>
      <w:r w:rsidRPr="007A37CF">
        <w:rPr>
          <w:rFonts w:ascii="仿宋" w:eastAsia="仿宋" w:hAnsi="仿宋"/>
          <w:sz w:val="32"/>
          <w:szCs w:val="32"/>
        </w:rPr>
        <w:t>执行本合同所形成的论文、论著应注有“</w:t>
      </w:r>
      <w:r w:rsidRPr="007A37CF">
        <w:rPr>
          <w:rFonts w:ascii="仿宋" w:eastAsia="仿宋" w:hAnsi="仿宋" w:hint="eastAsia"/>
          <w:sz w:val="32"/>
          <w:szCs w:val="32"/>
        </w:rPr>
        <w:t>四川省测绘地理信息学会</w:t>
      </w:r>
      <w:r w:rsidRPr="007A37CF">
        <w:rPr>
          <w:rFonts w:ascii="仿宋" w:eastAsia="仿宋" w:hAnsi="仿宋"/>
          <w:sz w:val="32"/>
          <w:szCs w:val="32"/>
        </w:rPr>
        <w:t>资助项目（</w:t>
      </w:r>
      <w:r w:rsidR="00756735">
        <w:rPr>
          <w:rFonts w:ascii="仿宋" w:eastAsia="仿宋" w:hAnsi="仿宋" w:hint="eastAsia"/>
          <w:sz w:val="32"/>
          <w:szCs w:val="32"/>
        </w:rPr>
        <w:t>项目</w:t>
      </w:r>
      <w:r w:rsidR="00406680" w:rsidRPr="007A37CF">
        <w:rPr>
          <w:rFonts w:ascii="仿宋" w:eastAsia="仿宋" w:hAnsi="仿宋"/>
          <w:sz w:val="32"/>
          <w:szCs w:val="32"/>
        </w:rPr>
        <w:t>编号</w:t>
      </w:r>
      <w:r w:rsidR="00DC7B49">
        <w:rPr>
          <w:rFonts w:ascii="仿宋" w:eastAsia="仿宋" w:hAnsi="仿宋"/>
          <w:sz w:val="32"/>
          <w:szCs w:val="32"/>
        </w:rPr>
        <w:t>：</w:t>
      </w:r>
      <w:r w:rsidR="00DC7B49">
        <w:rPr>
          <w:rFonts w:ascii="仿宋" w:eastAsia="仿宋" w:hAnsi="仿宋" w:hint="eastAsia"/>
          <w:sz w:val="32"/>
          <w:szCs w:val="32"/>
        </w:rPr>
        <w:t>XXXXXXX</w:t>
      </w:r>
      <w:r w:rsidRPr="007A37CF">
        <w:rPr>
          <w:rFonts w:ascii="仿宋" w:eastAsia="仿宋" w:hAnsi="仿宋"/>
          <w:sz w:val="32"/>
          <w:szCs w:val="32"/>
        </w:rPr>
        <w:t>）”。</w:t>
      </w:r>
    </w:p>
    <w:p w14:paraId="304EAFB2" w14:textId="77777777" w:rsidR="00B603ED" w:rsidRPr="007A37CF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lastRenderedPageBreak/>
        <w:t>第</w:t>
      </w:r>
      <w:r w:rsidR="007A6E63">
        <w:rPr>
          <w:rFonts w:ascii="仿宋" w:eastAsia="仿宋" w:hAnsi="仿宋" w:hint="eastAsia"/>
          <w:sz w:val="32"/>
          <w:szCs w:val="32"/>
        </w:rPr>
        <w:t>八</w:t>
      </w:r>
      <w:r w:rsidRPr="007A37CF">
        <w:rPr>
          <w:rFonts w:ascii="仿宋" w:eastAsia="仿宋" w:hAnsi="仿宋"/>
          <w:sz w:val="32"/>
          <w:szCs w:val="32"/>
        </w:rPr>
        <w:t>条　乙方按照合同约定的时间完成全部研究开发工作后，应根据《</w:t>
      </w:r>
      <w:r w:rsidRPr="007A37CF">
        <w:rPr>
          <w:rFonts w:ascii="仿宋" w:eastAsia="仿宋" w:hAnsi="仿宋" w:hint="eastAsia"/>
          <w:sz w:val="32"/>
          <w:szCs w:val="32"/>
        </w:rPr>
        <w:t>四川省测绘地理信息学会科技开放基金</w:t>
      </w:r>
      <w:r w:rsidRPr="007A37CF">
        <w:rPr>
          <w:rFonts w:ascii="仿宋" w:eastAsia="仿宋" w:hAnsi="仿宋"/>
          <w:sz w:val="32"/>
          <w:szCs w:val="32"/>
        </w:rPr>
        <w:t>管理办法》和有关科技成果验收的管理规定，</w:t>
      </w:r>
      <w:r w:rsidRPr="007A37CF">
        <w:rPr>
          <w:rFonts w:ascii="仿宋" w:eastAsia="仿宋" w:hAnsi="仿宋" w:hint="eastAsia"/>
          <w:sz w:val="32"/>
          <w:szCs w:val="32"/>
        </w:rPr>
        <w:t>及时</w:t>
      </w:r>
      <w:r w:rsidRPr="007A37CF">
        <w:rPr>
          <w:rFonts w:ascii="仿宋" w:eastAsia="仿宋" w:hAnsi="仿宋"/>
          <w:sz w:val="32"/>
          <w:szCs w:val="32"/>
        </w:rPr>
        <w:t>提交完整的成果验收资料。</w:t>
      </w:r>
    </w:p>
    <w:p w14:paraId="55B7111C" w14:textId="2BC9E680" w:rsidR="00B603ED" w:rsidRPr="007A37CF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</w:t>
      </w:r>
      <w:r w:rsidR="007A6E63" w:rsidRPr="007A37CF">
        <w:rPr>
          <w:rFonts w:ascii="仿宋" w:eastAsia="仿宋" w:hAnsi="仿宋" w:hint="eastAsia"/>
          <w:sz w:val="32"/>
          <w:szCs w:val="32"/>
        </w:rPr>
        <w:t>九</w:t>
      </w:r>
      <w:r w:rsidRPr="007A37CF">
        <w:rPr>
          <w:rFonts w:ascii="仿宋" w:eastAsia="仿宋" w:hAnsi="仿宋"/>
          <w:sz w:val="32"/>
          <w:szCs w:val="32"/>
        </w:rPr>
        <w:t>条　对本合同所取得的秘密资料和技术秘密，甲、乙双方，包括</w:t>
      </w:r>
      <w:r w:rsidR="00756735">
        <w:rPr>
          <w:rFonts w:ascii="仿宋" w:eastAsia="仿宋" w:hAnsi="仿宋" w:hint="eastAsia"/>
          <w:sz w:val="32"/>
          <w:szCs w:val="32"/>
        </w:rPr>
        <w:t>项目</w:t>
      </w:r>
      <w:r w:rsidRPr="007A37CF">
        <w:rPr>
          <w:rFonts w:ascii="仿宋" w:eastAsia="仿宋" w:hAnsi="仿宋"/>
          <w:sz w:val="32"/>
          <w:szCs w:val="32"/>
        </w:rPr>
        <w:t>组成员和其他了解、接触该秘密资料和技术秘密的人员，均应依据</w:t>
      </w:r>
      <w:r w:rsidRPr="007A37CF">
        <w:rPr>
          <w:rFonts w:ascii="仿宋" w:eastAsia="仿宋" w:hAnsi="仿宋" w:hint="eastAsia"/>
          <w:sz w:val="32"/>
          <w:szCs w:val="32"/>
        </w:rPr>
        <w:t>相关</w:t>
      </w:r>
      <w:r w:rsidRPr="007A37CF">
        <w:rPr>
          <w:rFonts w:ascii="仿宋" w:eastAsia="仿宋" w:hAnsi="仿宋"/>
          <w:sz w:val="32"/>
          <w:szCs w:val="32"/>
        </w:rPr>
        <w:t>规定承担保密义务。</w:t>
      </w:r>
    </w:p>
    <w:p w14:paraId="6B184A04" w14:textId="41969566" w:rsidR="00B603ED" w:rsidRDefault="00B603ED" w:rsidP="007A6E63">
      <w:pPr>
        <w:pStyle w:val="a5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第</w:t>
      </w:r>
      <w:r w:rsidR="007A6E63">
        <w:rPr>
          <w:rFonts w:ascii="仿宋" w:eastAsia="仿宋" w:hAnsi="仿宋"/>
          <w:sz w:val="32"/>
          <w:szCs w:val="32"/>
        </w:rPr>
        <w:t>十</w:t>
      </w:r>
      <w:r w:rsidRPr="007A37CF">
        <w:rPr>
          <w:rFonts w:ascii="仿宋" w:eastAsia="仿宋" w:hAnsi="仿宋"/>
          <w:sz w:val="32"/>
          <w:szCs w:val="32"/>
        </w:rPr>
        <w:t>条　乙方无正当理由未能按本合同约定的</w:t>
      </w:r>
      <w:r w:rsidRPr="007A37CF">
        <w:rPr>
          <w:rFonts w:ascii="仿宋" w:eastAsia="仿宋" w:hAnsi="仿宋" w:hint="eastAsia"/>
          <w:sz w:val="32"/>
          <w:szCs w:val="32"/>
        </w:rPr>
        <w:t>时间计划开展工作的</w:t>
      </w:r>
      <w:r w:rsidRPr="007A37CF">
        <w:rPr>
          <w:rFonts w:ascii="仿宋" w:eastAsia="仿宋" w:hAnsi="仿宋"/>
          <w:sz w:val="32"/>
          <w:szCs w:val="32"/>
        </w:rPr>
        <w:t>，甲方有权</w:t>
      </w:r>
      <w:r w:rsidRPr="007A37CF">
        <w:rPr>
          <w:rFonts w:ascii="仿宋" w:eastAsia="仿宋" w:hAnsi="仿宋" w:hint="eastAsia"/>
          <w:sz w:val="32"/>
          <w:szCs w:val="32"/>
        </w:rPr>
        <w:t>中止</w:t>
      </w:r>
      <w:r w:rsidR="00756735">
        <w:rPr>
          <w:rFonts w:ascii="仿宋" w:eastAsia="仿宋" w:hAnsi="仿宋" w:hint="eastAsia"/>
          <w:sz w:val="32"/>
          <w:szCs w:val="32"/>
        </w:rPr>
        <w:t>项目</w:t>
      </w:r>
      <w:r w:rsidRPr="007A37CF">
        <w:rPr>
          <w:rFonts w:ascii="仿宋" w:eastAsia="仿宋" w:hAnsi="仿宋" w:hint="eastAsia"/>
          <w:sz w:val="32"/>
          <w:szCs w:val="32"/>
        </w:rPr>
        <w:t>资助，</w:t>
      </w:r>
      <w:r w:rsidR="00406680" w:rsidRPr="007A37CF">
        <w:rPr>
          <w:rFonts w:ascii="仿宋" w:eastAsia="仿宋" w:hAnsi="仿宋" w:hint="eastAsia"/>
          <w:sz w:val="32"/>
          <w:szCs w:val="32"/>
        </w:rPr>
        <w:t>追回</w:t>
      </w:r>
      <w:r w:rsidRPr="007A37CF">
        <w:rPr>
          <w:rFonts w:ascii="仿宋" w:eastAsia="仿宋" w:hAnsi="仿宋" w:hint="eastAsia"/>
          <w:sz w:val="32"/>
          <w:szCs w:val="32"/>
        </w:rPr>
        <w:t>资助经费</w:t>
      </w:r>
      <w:r w:rsidRPr="007A37CF">
        <w:rPr>
          <w:rFonts w:ascii="仿宋" w:eastAsia="仿宋" w:hAnsi="仿宋"/>
          <w:sz w:val="32"/>
          <w:szCs w:val="32"/>
        </w:rPr>
        <w:t>，由此产生的不良影响和发生的损失由乙方承担。</w:t>
      </w:r>
    </w:p>
    <w:p w14:paraId="6857AE8E" w14:textId="20339E47" w:rsidR="00B603ED" w:rsidRPr="007A37CF" w:rsidRDefault="00227033" w:rsidP="008A5EDD">
      <w:pPr>
        <w:pStyle w:val="a5"/>
        <w:spacing w:beforeLines="50" w:before="156" w:afterLines="50" w:after="156"/>
        <w:jc w:val="left"/>
        <w:outlineLvl w:val="0"/>
        <w:rPr>
          <w:rFonts w:ascii="黑体" w:eastAsia="黑体" w:hAnsi="黑体"/>
          <w:sz w:val="32"/>
          <w:szCs w:val="32"/>
        </w:rPr>
      </w:pPr>
      <w:r w:rsidRPr="007A37CF">
        <w:rPr>
          <w:rFonts w:ascii="黑体" w:eastAsia="黑体" w:hAnsi="黑体" w:hint="eastAsia"/>
          <w:sz w:val="32"/>
          <w:szCs w:val="32"/>
        </w:rPr>
        <w:t>六</w:t>
      </w:r>
      <w:r w:rsidRPr="007A37CF">
        <w:rPr>
          <w:rFonts w:ascii="黑体" w:eastAsia="黑体" w:hAnsi="黑体"/>
          <w:sz w:val="32"/>
          <w:szCs w:val="32"/>
        </w:rPr>
        <w:t>、</w:t>
      </w:r>
      <w:r w:rsidR="00B603ED" w:rsidRPr="007A37CF">
        <w:rPr>
          <w:rFonts w:ascii="黑体" w:eastAsia="黑体" w:hAnsi="黑体"/>
          <w:sz w:val="32"/>
          <w:szCs w:val="32"/>
        </w:rPr>
        <w:t>签署合同</w:t>
      </w:r>
    </w:p>
    <w:p w14:paraId="06D071CE" w14:textId="503B27B8" w:rsidR="00B603ED" w:rsidRPr="007A37CF" w:rsidRDefault="00227033" w:rsidP="00227033">
      <w:pPr>
        <w:pStyle w:val="a5"/>
        <w:ind w:firstLineChars="221" w:firstLine="707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本合同一式二份，</w:t>
      </w:r>
      <w:r w:rsidRPr="007A37CF">
        <w:rPr>
          <w:rFonts w:ascii="仿宋" w:eastAsia="仿宋" w:hAnsi="仿宋"/>
          <w:sz w:val="32"/>
          <w:szCs w:val="32"/>
        </w:rPr>
        <w:t>甲、乙双方各</w:t>
      </w:r>
      <w:r>
        <w:rPr>
          <w:rFonts w:ascii="仿宋" w:eastAsia="仿宋" w:hAnsi="仿宋" w:hint="eastAsia"/>
          <w:sz w:val="32"/>
          <w:szCs w:val="32"/>
        </w:rPr>
        <w:t>执</w:t>
      </w:r>
      <w:r w:rsidRPr="007A37CF">
        <w:rPr>
          <w:rFonts w:ascii="仿宋" w:eastAsia="仿宋" w:hAnsi="仿宋" w:hint="eastAsia"/>
          <w:sz w:val="32"/>
          <w:szCs w:val="32"/>
        </w:rPr>
        <w:t>一</w:t>
      </w:r>
      <w:r w:rsidRPr="007A37CF">
        <w:rPr>
          <w:rFonts w:ascii="仿宋" w:eastAsia="仿宋" w:hAnsi="仿宋"/>
          <w:sz w:val="32"/>
          <w:szCs w:val="32"/>
        </w:rPr>
        <w:t>份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具有同等效力</w:t>
      </w:r>
      <w:r w:rsidRPr="007A37CF">
        <w:rPr>
          <w:rFonts w:ascii="仿宋" w:eastAsia="仿宋" w:hAnsi="仿宋"/>
          <w:sz w:val="32"/>
          <w:szCs w:val="32"/>
        </w:rPr>
        <w:t>。</w:t>
      </w:r>
    </w:p>
    <w:p w14:paraId="086F90CB" w14:textId="77777777" w:rsidR="00227033" w:rsidRDefault="00227033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</w:p>
    <w:p w14:paraId="05AA94C0" w14:textId="69AD33CA" w:rsidR="00B603ED" w:rsidRPr="007A37CF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 xml:space="preserve">甲方： </w:t>
      </w:r>
      <w:r w:rsidR="00CA0C9D">
        <w:rPr>
          <w:rFonts w:ascii="仿宋" w:eastAsia="仿宋" w:hAnsi="仿宋"/>
          <w:sz w:val="32"/>
          <w:szCs w:val="32"/>
        </w:rPr>
        <w:t>四川省测绘地理信息学会</w:t>
      </w:r>
    </w:p>
    <w:p w14:paraId="7C1943F7" w14:textId="77777777" w:rsidR="00B603ED" w:rsidRPr="007A37CF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</w:p>
    <w:p w14:paraId="7051601A" w14:textId="77777777" w:rsidR="00B603ED" w:rsidRPr="007A37CF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</w:p>
    <w:p w14:paraId="7CE0AB92" w14:textId="2E763E2C" w:rsidR="00B603ED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 xml:space="preserve"> 　　　　</w:t>
      </w:r>
      <w:r w:rsidRPr="007A37CF">
        <w:rPr>
          <w:rFonts w:ascii="仿宋" w:eastAsia="仿宋" w:hAnsi="仿宋" w:hint="eastAsia"/>
          <w:sz w:val="32"/>
          <w:szCs w:val="32"/>
        </w:rPr>
        <w:t xml:space="preserve">   </w:t>
      </w:r>
      <w:r w:rsidRPr="007A37CF">
        <w:rPr>
          <w:rFonts w:ascii="仿宋" w:eastAsia="仿宋" w:hAnsi="仿宋"/>
          <w:sz w:val="32"/>
          <w:szCs w:val="32"/>
        </w:rPr>
        <w:t xml:space="preserve">　　(盖章)</w:t>
      </w:r>
      <w:r w:rsidR="00E349EE">
        <w:rPr>
          <w:rFonts w:ascii="仿宋" w:eastAsia="仿宋" w:hAnsi="仿宋"/>
          <w:sz w:val="32"/>
          <w:szCs w:val="32"/>
        </w:rPr>
        <w:t xml:space="preserve">　　</w:t>
      </w:r>
      <w:r w:rsidR="00E349EE">
        <w:rPr>
          <w:rFonts w:ascii="仿宋" w:eastAsia="仿宋" w:hAnsi="仿宋" w:hint="eastAsia"/>
          <w:sz w:val="32"/>
          <w:szCs w:val="32"/>
        </w:rPr>
        <w:t xml:space="preserve"> </w:t>
      </w:r>
      <w:r w:rsidRPr="007A37CF">
        <w:rPr>
          <w:rFonts w:ascii="仿宋" w:eastAsia="仿宋" w:hAnsi="仿宋"/>
          <w:sz w:val="32"/>
          <w:szCs w:val="32"/>
        </w:rPr>
        <w:t>负责人签字：</w:t>
      </w:r>
    </w:p>
    <w:p w14:paraId="34A8BDD3" w14:textId="77777777" w:rsidR="00CA0C9D" w:rsidRPr="007A37CF" w:rsidRDefault="00CA0C9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</w:p>
    <w:p w14:paraId="5222F00E" w14:textId="1327E20A" w:rsidR="00B603ED" w:rsidRPr="00D97DFC" w:rsidRDefault="00DC7B49" w:rsidP="005016E5">
      <w:pPr>
        <w:pStyle w:val="a5"/>
        <w:ind w:firstLineChars="1400" w:firstLine="4480"/>
        <w:jc w:val="left"/>
        <w:rPr>
          <w:rFonts w:ascii="仿宋" w:eastAsia="仿宋" w:hAnsi="仿宋"/>
          <w:color w:val="FF0000"/>
          <w:sz w:val="32"/>
          <w:szCs w:val="32"/>
        </w:rPr>
      </w:pPr>
      <w:r w:rsidRPr="00D97DFC">
        <w:rPr>
          <w:rFonts w:ascii="仿宋" w:eastAsia="仿宋" w:hAnsi="仿宋"/>
          <w:color w:val="FF0000"/>
          <w:sz w:val="32"/>
          <w:szCs w:val="32"/>
        </w:rPr>
        <w:t>20</w:t>
      </w:r>
      <w:r w:rsidR="00D97DFC" w:rsidRPr="00D97DFC">
        <w:rPr>
          <w:rFonts w:ascii="仿宋" w:eastAsia="仿宋" w:hAnsi="仿宋" w:hint="eastAsia"/>
          <w:color w:val="FF0000"/>
          <w:sz w:val="32"/>
          <w:szCs w:val="32"/>
        </w:rPr>
        <w:t xml:space="preserve">  </w:t>
      </w:r>
      <w:r w:rsidR="00B603ED" w:rsidRPr="00D97DFC">
        <w:rPr>
          <w:rFonts w:ascii="仿宋" w:eastAsia="仿宋" w:hAnsi="仿宋"/>
          <w:color w:val="FF0000"/>
          <w:sz w:val="32"/>
          <w:szCs w:val="32"/>
        </w:rPr>
        <w:t>年</w:t>
      </w:r>
      <w:r w:rsidRPr="00D97DFC">
        <w:rPr>
          <w:rFonts w:ascii="仿宋" w:eastAsia="仿宋" w:hAnsi="仿宋"/>
          <w:color w:val="FF0000"/>
          <w:sz w:val="32"/>
          <w:szCs w:val="32"/>
        </w:rPr>
        <w:t>6</w:t>
      </w:r>
      <w:r w:rsidR="00B603ED" w:rsidRPr="00D97DFC">
        <w:rPr>
          <w:rFonts w:ascii="仿宋" w:eastAsia="仿宋" w:hAnsi="仿宋"/>
          <w:color w:val="FF0000"/>
          <w:sz w:val="32"/>
          <w:szCs w:val="32"/>
        </w:rPr>
        <w:t>月</w:t>
      </w:r>
      <w:r w:rsidRPr="00D97DFC">
        <w:rPr>
          <w:rFonts w:ascii="仿宋" w:eastAsia="仿宋" w:hAnsi="仿宋"/>
          <w:color w:val="FF0000"/>
          <w:sz w:val="32"/>
          <w:szCs w:val="32"/>
        </w:rPr>
        <w:t>30</w:t>
      </w:r>
      <w:r w:rsidR="00B603ED" w:rsidRPr="00D97DFC">
        <w:rPr>
          <w:rFonts w:ascii="仿宋" w:eastAsia="仿宋" w:hAnsi="仿宋"/>
          <w:color w:val="FF0000"/>
          <w:sz w:val="32"/>
          <w:szCs w:val="32"/>
        </w:rPr>
        <w:t>日</w:t>
      </w:r>
    </w:p>
    <w:p w14:paraId="21603835" w14:textId="77777777" w:rsidR="00B603ED" w:rsidRPr="007A37CF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</w:p>
    <w:p w14:paraId="03590B0C" w14:textId="76568961" w:rsidR="00B603ED" w:rsidRPr="007A37CF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乙方</w:t>
      </w:r>
      <w:r w:rsidR="005016E5">
        <w:rPr>
          <w:rFonts w:ascii="仿宋" w:eastAsia="仿宋" w:hAnsi="仿宋" w:hint="eastAsia"/>
          <w:sz w:val="32"/>
          <w:szCs w:val="32"/>
        </w:rPr>
        <w:t>（</w:t>
      </w:r>
      <w:r w:rsidR="00756735">
        <w:rPr>
          <w:rFonts w:ascii="仿宋" w:eastAsia="仿宋" w:hAnsi="仿宋" w:hint="eastAsia"/>
          <w:sz w:val="32"/>
          <w:szCs w:val="32"/>
        </w:rPr>
        <w:t>项目</w:t>
      </w:r>
      <w:r w:rsidR="005016E5" w:rsidRPr="007A37CF">
        <w:rPr>
          <w:rFonts w:ascii="仿宋" w:eastAsia="仿宋" w:hAnsi="仿宋" w:hint="eastAsia"/>
          <w:sz w:val="32"/>
          <w:szCs w:val="32"/>
        </w:rPr>
        <w:t>依托</w:t>
      </w:r>
      <w:r w:rsidR="005016E5" w:rsidRPr="007A37CF">
        <w:rPr>
          <w:rFonts w:ascii="仿宋" w:eastAsia="仿宋" w:hAnsi="仿宋"/>
          <w:sz w:val="32"/>
          <w:szCs w:val="32"/>
        </w:rPr>
        <w:t>单位</w:t>
      </w:r>
      <w:r w:rsidR="005016E5">
        <w:rPr>
          <w:rFonts w:ascii="仿宋" w:eastAsia="仿宋" w:hAnsi="仿宋" w:hint="eastAsia"/>
          <w:sz w:val="32"/>
          <w:szCs w:val="32"/>
        </w:rPr>
        <w:t>）</w:t>
      </w:r>
      <w:r w:rsidRPr="007A37CF">
        <w:rPr>
          <w:rFonts w:ascii="仿宋" w:eastAsia="仿宋" w:hAnsi="仿宋"/>
          <w:sz w:val="32"/>
          <w:szCs w:val="32"/>
        </w:rPr>
        <w:t xml:space="preserve">：                               </w:t>
      </w:r>
    </w:p>
    <w:p w14:paraId="0A096AE8" w14:textId="77777777" w:rsidR="00B603ED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</w:p>
    <w:p w14:paraId="26570BD1" w14:textId="77777777" w:rsidR="005016E5" w:rsidRPr="007A37CF" w:rsidRDefault="005016E5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</w:p>
    <w:p w14:paraId="5D13C2EA" w14:textId="0DD8DED2" w:rsidR="00E349EE" w:rsidRPr="007A37CF" w:rsidRDefault="00E349EE" w:rsidP="00E349EE">
      <w:pPr>
        <w:pStyle w:val="a5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lastRenderedPageBreak/>
        <w:t xml:space="preserve">　　　　</w:t>
      </w:r>
      <w:r w:rsidRPr="007A37CF">
        <w:rPr>
          <w:rFonts w:ascii="仿宋" w:eastAsia="仿宋" w:hAnsi="仿宋" w:hint="eastAsia"/>
          <w:sz w:val="32"/>
          <w:szCs w:val="32"/>
        </w:rPr>
        <w:t xml:space="preserve">   </w:t>
      </w:r>
      <w:r w:rsidRPr="007A37CF">
        <w:rPr>
          <w:rFonts w:ascii="仿宋" w:eastAsia="仿宋" w:hAnsi="仿宋"/>
          <w:sz w:val="32"/>
          <w:szCs w:val="32"/>
        </w:rPr>
        <w:t xml:space="preserve">　　(盖章)</w:t>
      </w:r>
      <w:r w:rsidR="00313508">
        <w:rPr>
          <w:rFonts w:ascii="仿宋" w:eastAsia="仿宋" w:hAnsi="仿宋"/>
          <w:sz w:val="32"/>
          <w:szCs w:val="32"/>
        </w:rPr>
        <w:t xml:space="preserve">　　</w:t>
      </w:r>
      <w:r w:rsidR="00756735">
        <w:rPr>
          <w:rFonts w:ascii="仿宋" w:eastAsia="仿宋" w:hAnsi="仿宋"/>
          <w:sz w:val="32"/>
          <w:szCs w:val="32"/>
        </w:rPr>
        <w:t>项目</w:t>
      </w:r>
      <w:r w:rsidRPr="007A37CF">
        <w:rPr>
          <w:rFonts w:ascii="仿宋" w:eastAsia="仿宋" w:hAnsi="仿宋"/>
          <w:sz w:val="32"/>
          <w:szCs w:val="32"/>
        </w:rPr>
        <w:t>负责人签字：</w:t>
      </w:r>
    </w:p>
    <w:p w14:paraId="188A8FD9" w14:textId="77777777" w:rsidR="00B603ED" w:rsidRPr="00E349EE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</w:p>
    <w:p w14:paraId="0657F51E" w14:textId="6B605176" w:rsidR="00313508" w:rsidRPr="007A37CF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开户银行</w:t>
      </w:r>
      <w:r w:rsidR="00CA0C9D" w:rsidRPr="007A37CF">
        <w:rPr>
          <w:rFonts w:ascii="仿宋" w:eastAsia="仿宋" w:hAnsi="仿宋" w:hint="eastAsia"/>
          <w:sz w:val="32"/>
          <w:szCs w:val="32"/>
        </w:rPr>
        <w:t>（</w:t>
      </w:r>
      <w:r w:rsidR="00CA0C9D">
        <w:rPr>
          <w:rFonts w:ascii="仿宋" w:eastAsia="仿宋" w:hAnsi="仿宋" w:hint="eastAsia"/>
          <w:sz w:val="32"/>
          <w:szCs w:val="32"/>
        </w:rPr>
        <w:t>详细</w:t>
      </w:r>
      <w:r w:rsidR="00CA0C9D" w:rsidRPr="007A37CF">
        <w:rPr>
          <w:rFonts w:ascii="仿宋" w:eastAsia="仿宋" w:hAnsi="仿宋" w:hint="eastAsia"/>
          <w:sz w:val="32"/>
          <w:szCs w:val="32"/>
        </w:rPr>
        <w:t>到支行）</w:t>
      </w:r>
      <w:r w:rsidRPr="007A37CF">
        <w:rPr>
          <w:rFonts w:ascii="仿宋" w:eastAsia="仿宋" w:hAnsi="仿宋"/>
          <w:sz w:val="32"/>
          <w:szCs w:val="32"/>
        </w:rPr>
        <w:t>：</w:t>
      </w:r>
    </w:p>
    <w:p w14:paraId="7283C3BF" w14:textId="5CB52D6A" w:rsidR="00B603ED" w:rsidRPr="007A37CF" w:rsidRDefault="00B603ED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  <w:r w:rsidRPr="007A37CF">
        <w:rPr>
          <w:rFonts w:ascii="仿宋" w:eastAsia="仿宋" w:hAnsi="仿宋"/>
          <w:sz w:val="32"/>
          <w:szCs w:val="32"/>
        </w:rPr>
        <w:t>户</w:t>
      </w:r>
      <w:r w:rsidR="00313508">
        <w:rPr>
          <w:rFonts w:ascii="仿宋" w:eastAsia="仿宋" w:hAnsi="仿宋" w:hint="eastAsia"/>
          <w:sz w:val="32"/>
          <w:szCs w:val="32"/>
        </w:rPr>
        <w:t xml:space="preserve">    </w:t>
      </w:r>
      <w:r w:rsidRPr="007A37CF">
        <w:rPr>
          <w:rFonts w:ascii="仿宋" w:eastAsia="仿宋" w:hAnsi="仿宋"/>
          <w:sz w:val="32"/>
          <w:szCs w:val="32"/>
        </w:rPr>
        <w:t>名：</w:t>
      </w:r>
    </w:p>
    <w:p w14:paraId="43F975D7" w14:textId="176A1BB2" w:rsidR="00B603ED" w:rsidRPr="007A37CF" w:rsidRDefault="00313508" w:rsidP="004E403B">
      <w:pPr>
        <w:pStyle w:val="a5"/>
        <w:jc w:val="left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账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  号</w:t>
      </w:r>
      <w:r w:rsidR="00B603ED" w:rsidRPr="007A37CF">
        <w:rPr>
          <w:rFonts w:ascii="仿宋" w:eastAsia="仿宋" w:hAnsi="仿宋"/>
          <w:sz w:val="32"/>
          <w:szCs w:val="32"/>
        </w:rPr>
        <w:t>：</w:t>
      </w:r>
    </w:p>
    <w:p w14:paraId="542A91E5" w14:textId="49368AF2" w:rsidR="00B603ED" w:rsidRPr="00D97DFC" w:rsidRDefault="00DC7B49" w:rsidP="005016E5">
      <w:pPr>
        <w:ind w:firstLineChars="1600" w:firstLine="5120"/>
        <w:jc w:val="left"/>
        <w:rPr>
          <w:rFonts w:ascii="仿宋" w:eastAsia="仿宋" w:hAnsi="仿宋"/>
          <w:color w:val="FF0000"/>
          <w:sz w:val="32"/>
          <w:szCs w:val="32"/>
        </w:rPr>
      </w:pPr>
      <w:bookmarkStart w:id="0" w:name="_GoBack"/>
      <w:r w:rsidRPr="00D97DFC">
        <w:rPr>
          <w:rFonts w:ascii="仿宋" w:eastAsia="仿宋" w:hAnsi="仿宋"/>
          <w:color w:val="FF0000"/>
          <w:sz w:val="32"/>
          <w:szCs w:val="32"/>
        </w:rPr>
        <w:t>20</w:t>
      </w:r>
      <w:r w:rsidR="00D97DFC" w:rsidRPr="00D97DFC">
        <w:rPr>
          <w:rFonts w:ascii="仿宋" w:eastAsia="仿宋" w:hAnsi="仿宋" w:hint="eastAsia"/>
          <w:color w:val="FF0000"/>
          <w:sz w:val="32"/>
          <w:szCs w:val="32"/>
        </w:rPr>
        <w:t xml:space="preserve">  </w:t>
      </w:r>
      <w:r w:rsidRPr="00D97DFC">
        <w:rPr>
          <w:rFonts w:ascii="仿宋" w:eastAsia="仿宋" w:hAnsi="仿宋"/>
          <w:color w:val="FF0000"/>
          <w:sz w:val="32"/>
          <w:szCs w:val="32"/>
        </w:rPr>
        <w:t>年6月30日</w:t>
      </w:r>
    </w:p>
    <w:bookmarkEnd w:id="0"/>
    <w:p w14:paraId="002BE167" w14:textId="77777777" w:rsidR="00F56F6B" w:rsidRPr="007A37CF" w:rsidRDefault="00F56F6B" w:rsidP="004E403B">
      <w:pPr>
        <w:jc w:val="left"/>
      </w:pPr>
    </w:p>
    <w:sectPr w:rsidR="00F56F6B" w:rsidRPr="007A37CF" w:rsidSect="00F13EF9">
      <w:footerReference w:type="default" r:id="rId8"/>
      <w:pgSz w:w="11906" w:h="16838" w:code="9"/>
      <w:pgMar w:top="1440" w:right="1230" w:bottom="1440" w:left="1797" w:header="851" w:footer="992" w:gutter="0"/>
      <w:pgNumType w:start="1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18C77E" w15:done="0"/>
  <w15:commentEx w15:paraId="782F8F6E" w15:done="0"/>
  <w15:commentEx w15:paraId="06773BCC" w15:done="0"/>
  <w15:commentEx w15:paraId="172E58DB" w15:done="0"/>
  <w15:commentEx w15:paraId="4F4CEA7E" w15:done="0"/>
  <w15:commentEx w15:paraId="26E87103" w15:done="0"/>
  <w15:commentEx w15:paraId="7F5F558E" w15:done="0"/>
  <w15:commentEx w15:paraId="3991F0E1" w15:done="0"/>
  <w15:commentEx w15:paraId="441A4808" w15:done="0"/>
  <w15:commentEx w15:paraId="2DB9CA6C" w15:done="0"/>
  <w15:commentEx w15:paraId="589083A6" w15:done="0"/>
  <w15:commentEx w15:paraId="31141F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93A2E" w14:textId="77777777" w:rsidR="00C17C62" w:rsidRDefault="00C17C62" w:rsidP="004E403B">
      <w:r>
        <w:separator/>
      </w:r>
    </w:p>
  </w:endnote>
  <w:endnote w:type="continuationSeparator" w:id="0">
    <w:p w14:paraId="639ACB7C" w14:textId="77777777" w:rsidR="00C17C62" w:rsidRDefault="00C17C62" w:rsidP="004E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71222" w14:textId="36C26AE0" w:rsidR="004E403B" w:rsidRPr="004E403B" w:rsidRDefault="004E403B">
    <w:pPr>
      <w:pStyle w:val="a6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ptab w:relativeTo="margin" w:alignment="center" w:leader="none"/>
    </w:r>
    <w:r w:rsidRPr="004E403B">
      <w:rPr>
        <w:rFonts w:ascii="宋体" w:hAnsi="宋体"/>
        <w:sz w:val="24"/>
        <w:szCs w:val="24"/>
      </w:rPr>
      <w:fldChar w:fldCharType="begin"/>
    </w:r>
    <w:r w:rsidRPr="004E403B">
      <w:rPr>
        <w:rFonts w:ascii="宋体" w:hAnsi="宋体"/>
        <w:sz w:val="24"/>
        <w:szCs w:val="24"/>
      </w:rPr>
      <w:instrText>PAGE   \* MERGEFORMAT</w:instrText>
    </w:r>
    <w:r w:rsidRPr="004E403B">
      <w:rPr>
        <w:rFonts w:ascii="宋体" w:hAnsi="宋体"/>
        <w:sz w:val="24"/>
        <w:szCs w:val="24"/>
      </w:rPr>
      <w:fldChar w:fldCharType="separate"/>
    </w:r>
    <w:r w:rsidR="00D97DFC" w:rsidRPr="00D97DFC">
      <w:rPr>
        <w:rFonts w:ascii="宋体" w:hAnsi="宋体"/>
        <w:noProof/>
        <w:sz w:val="24"/>
        <w:szCs w:val="24"/>
        <w:lang w:val="zh-CN"/>
      </w:rPr>
      <w:t>1</w:t>
    </w:r>
    <w:r w:rsidRPr="004E403B">
      <w:rPr>
        <w:rFonts w:ascii="宋体" w:hAnsi="宋体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F3BB3" w14:textId="77777777" w:rsidR="00C17C62" w:rsidRDefault="00C17C62" w:rsidP="004E403B">
      <w:r>
        <w:separator/>
      </w:r>
    </w:p>
  </w:footnote>
  <w:footnote w:type="continuationSeparator" w:id="0">
    <w:p w14:paraId="73158C1E" w14:textId="77777777" w:rsidR="00C17C62" w:rsidRDefault="00C17C62" w:rsidP="004E4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623D5"/>
    <w:multiLevelType w:val="hybridMultilevel"/>
    <w:tmpl w:val="9BD47B46"/>
    <w:lvl w:ilvl="0" w:tplc="57561A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1476AD"/>
    <w:multiLevelType w:val="hybridMultilevel"/>
    <w:tmpl w:val="AF62F2C2"/>
    <w:lvl w:ilvl="0" w:tplc="0BB0B53E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F0079D"/>
    <w:multiLevelType w:val="hybridMultilevel"/>
    <w:tmpl w:val="6A6C18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rosoft">
    <w15:presenceInfo w15:providerId="None" w15:userId="Microsof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3ED"/>
    <w:rsid w:val="00010E8E"/>
    <w:rsid w:val="00023B7A"/>
    <w:rsid w:val="000C3F59"/>
    <w:rsid w:val="000C5E8F"/>
    <w:rsid w:val="00157C5F"/>
    <w:rsid w:val="00183B12"/>
    <w:rsid w:val="001B7747"/>
    <w:rsid w:val="001D6FAE"/>
    <w:rsid w:val="00227033"/>
    <w:rsid w:val="00266C8B"/>
    <w:rsid w:val="00295CE8"/>
    <w:rsid w:val="002A0EAA"/>
    <w:rsid w:val="002D6DA6"/>
    <w:rsid w:val="00300151"/>
    <w:rsid w:val="00313508"/>
    <w:rsid w:val="003821CA"/>
    <w:rsid w:val="003A1957"/>
    <w:rsid w:val="003F32BB"/>
    <w:rsid w:val="00406680"/>
    <w:rsid w:val="004E403B"/>
    <w:rsid w:val="005016E5"/>
    <w:rsid w:val="005A602F"/>
    <w:rsid w:val="006832F6"/>
    <w:rsid w:val="007062C5"/>
    <w:rsid w:val="007249E7"/>
    <w:rsid w:val="00756735"/>
    <w:rsid w:val="007A37CF"/>
    <w:rsid w:val="007A6E63"/>
    <w:rsid w:val="007E182B"/>
    <w:rsid w:val="007F61D3"/>
    <w:rsid w:val="008109A7"/>
    <w:rsid w:val="008134CE"/>
    <w:rsid w:val="008A5EDD"/>
    <w:rsid w:val="008F6E1D"/>
    <w:rsid w:val="00923132"/>
    <w:rsid w:val="00934B3A"/>
    <w:rsid w:val="00985013"/>
    <w:rsid w:val="009B0535"/>
    <w:rsid w:val="00A44693"/>
    <w:rsid w:val="00B603ED"/>
    <w:rsid w:val="00C0190C"/>
    <w:rsid w:val="00C17C62"/>
    <w:rsid w:val="00C4073E"/>
    <w:rsid w:val="00CA0C9D"/>
    <w:rsid w:val="00CA3953"/>
    <w:rsid w:val="00CF61E7"/>
    <w:rsid w:val="00D36913"/>
    <w:rsid w:val="00D829D0"/>
    <w:rsid w:val="00D97DFC"/>
    <w:rsid w:val="00DC7B49"/>
    <w:rsid w:val="00E07118"/>
    <w:rsid w:val="00E349EE"/>
    <w:rsid w:val="00E90B93"/>
    <w:rsid w:val="00EB1B40"/>
    <w:rsid w:val="00EF13BC"/>
    <w:rsid w:val="00F0264A"/>
    <w:rsid w:val="00F56F6B"/>
    <w:rsid w:val="00F911E2"/>
    <w:rsid w:val="00FB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CD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semiHidden="0" w:uiPriority="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ED"/>
    <w:pPr>
      <w:widowControl w:val="0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qFormat/>
    <w:locked/>
    <w:rsid w:val="000C5E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locked/>
    <w:rsid w:val="000C5E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0C5E8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semiHidden/>
    <w:rsid w:val="000C5E8F"/>
    <w:rPr>
      <w:rFonts w:ascii="Times New Roman" w:hAnsi="Times New Roman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semiHidden/>
    <w:rsid w:val="000C5E8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rsid w:val="000C5E8F"/>
    <w:rPr>
      <w:rFonts w:ascii="Times New Roman" w:hAnsi="Times New Roman"/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qFormat/>
    <w:locked/>
    <w:rsid w:val="000C5E8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0C5E8F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qFormat/>
    <w:locked/>
    <w:rsid w:val="000C5E8F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rsid w:val="000C5E8F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5">
    <w:name w:val="Plain Text"/>
    <w:basedOn w:val="a"/>
    <w:link w:val="Char1"/>
    <w:rsid w:val="00B603ED"/>
    <w:rPr>
      <w:rFonts w:ascii="宋体" w:hAnsi="Courier New"/>
    </w:rPr>
  </w:style>
  <w:style w:type="character" w:customStyle="1" w:styleId="Char1">
    <w:name w:val="纯文本 Char"/>
    <w:basedOn w:val="a0"/>
    <w:link w:val="a5"/>
    <w:rsid w:val="00B603ED"/>
    <w:rPr>
      <w:rFonts w:ascii="宋体" w:hAnsi="Courier New"/>
      <w:kern w:val="2"/>
      <w:sz w:val="21"/>
    </w:rPr>
  </w:style>
  <w:style w:type="paragraph" w:styleId="a6">
    <w:name w:val="footer"/>
    <w:basedOn w:val="a"/>
    <w:link w:val="Char2"/>
    <w:rsid w:val="00B60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B603ED"/>
    <w:rPr>
      <w:rFonts w:ascii="Times New Roman" w:hAnsi="Times New Roman"/>
      <w:kern w:val="2"/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4E4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rsid w:val="004E403B"/>
    <w:rPr>
      <w:rFonts w:ascii="Times New Roman" w:hAnsi="Times New Roman"/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4E403B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023B7A"/>
    <w:rPr>
      <w:sz w:val="21"/>
      <w:szCs w:val="21"/>
    </w:rPr>
  </w:style>
  <w:style w:type="paragraph" w:styleId="aa">
    <w:name w:val="annotation text"/>
    <w:basedOn w:val="a"/>
    <w:link w:val="Char4"/>
    <w:uiPriority w:val="99"/>
    <w:semiHidden/>
    <w:unhideWhenUsed/>
    <w:rsid w:val="00023B7A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023B7A"/>
    <w:rPr>
      <w:rFonts w:ascii="Times New Roman" w:hAnsi="Times New Roman"/>
      <w:kern w:val="2"/>
      <w:sz w:val="21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023B7A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023B7A"/>
    <w:rPr>
      <w:rFonts w:ascii="Times New Roman" w:hAnsi="Times New Roman"/>
      <w:b/>
      <w:bCs/>
      <w:kern w:val="2"/>
      <w:sz w:val="21"/>
    </w:rPr>
  </w:style>
  <w:style w:type="paragraph" w:styleId="ac">
    <w:name w:val="Balloon Text"/>
    <w:basedOn w:val="a"/>
    <w:link w:val="Char6"/>
    <w:uiPriority w:val="99"/>
    <w:semiHidden/>
    <w:unhideWhenUsed/>
    <w:rsid w:val="00023B7A"/>
    <w:rPr>
      <w:sz w:val="18"/>
      <w:szCs w:val="18"/>
    </w:rPr>
  </w:style>
  <w:style w:type="character" w:customStyle="1" w:styleId="Char6">
    <w:name w:val="批注框文本 Char"/>
    <w:basedOn w:val="a0"/>
    <w:link w:val="ac"/>
    <w:uiPriority w:val="99"/>
    <w:semiHidden/>
    <w:rsid w:val="00023B7A"/>
    <w:rPr>
      <w:rFonts w:ascii="Times New Roman" w:hAnsi="Times New Roman"/>
      <w:kern w:val="2"/>
      <w:sz w:val="18"/>
      <w:szCs w:val="18"/>
    </w:rPr>
  </w:style>
  <w:style w:type="table" w:styleId="ad">
    <w:name w:val="Table Grid"/>
    <w:basedOn w:val="a1"/>
    <w:qFormat/>
    <w:rsid w:val="00985013"/>
    <w:pPr>
      <w:jc w:val="lef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semiHidden="0" w:uiPriority="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ED"/>
    <w:pPr>
      <w:widowControl w:val="0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qFormat/>
    <w:locked/>
    <w:rsid w:val="000C5E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locked/>
    <w:rsid w:val="000C5E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0C5E8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semiHidden/>
    <w:rsid w:val="000C5E8F"/>
    <w:rPr>
      <w:rFonts w:ascii="Times New Roman" w:hAnsi="Times New Roman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semiHidden/>
    <w:rsid w:val="000C5E8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rsid w:val="000C5E8F"/>
    <w:rPr>
      <w:rFonts w:ascii="Times New Roman" w:hAnsi="Times New Roman"/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qFormat/>
    <w:locked/>
    <w:rsid w:val="000C5E8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0C5E8F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qFormat/>
    <w:locked/>
    <w:rsid w:val="000C5E8F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rsid w:val="000C5E8F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5">
    <w:name w:val="Plain Text"/>
    <w:basedOn w:val="a"/>
    <w:link w:val="Char1"/>
    <w:rsid w:val="00B603ED"/>
    <w:rPr>
      <w:rFonts w:ascii="宋体" w:hAnsi="Courier New"/>
    </w:rPr>
  </w:style>
  <w:style w:type="character" w:customStyle="1" w:styleId="Char1">
    <w:name w:val="纯文本 Char"/>
    <w:basedOn w:val="a0"/>
    <w:link w:val="a5"/>
    <w:rsid w:val="00B603ED"/>
    <w:rPr>
      <w:rFonts w:ascii="宋体" w:hAnsi="Courier New"/>
      <w:kern w:val="2"/>
      <w:sz w:val="21"/>
    </w:rPr>
  </w:style>
  <w:style w:type="paragraph" w:styleId="a6">
    <w:name w:val="footer"/>
    <w:basedOn w:val="a"/>
    <w:link w:val="Char2"/>
    <w:rsid w:val="00B60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B603ED"/>
    <w:rPr>
      <w:rFonts w:ascii="Times New Roman" w:hAnsi="Times New Roman"/>
      <w:kern w:val="2"/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4E4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rsid w:val="004E403B"/>
    <w:rPr>
      <w:rFonts w:ascii="Times New Roman" w:hAnsi="Times New Roman"/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4E403B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023B7A"/>
    <w:rPr>
      <w:sz w:val="21"/>
      <w:szCs w:val="21"/>
    </w:rPr>
  </w:style>
  <w:style w:type="paragraph" w:styleId="aa">
    <w:name w:val="annotation text"/>
    <w:basedOn w:val="a"/>
    <w:link w:val="Char4"/>
    <w:uiPriority w:val="99"/>
    <w:semiHidden/>
    <w:unhideWhenUsed/>
    <w:rsid w:val="00023B7A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023B7A"/>
    <w:rPr>
      <w:rFonts w:ascii="Times New Roman" w:hAnsi="Times New Roman"/>
      <w:kern w:val="2"/>
      <w:sz w:val="21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023B7A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023B7A"/>
    <w:rPr>
      <w:rFonts w:ascii="Times New Roman" w:hAnsi="Times New Roman"/>
      <w:b/>
      <w:bCs/>
      <w:kern w:val="2"/>
      <w:sz w:val="21"/>
    </w:rPr>
  </w:style>
  <w:style w:type="paragraph" w:styleId="ac">
    <w:name w:val="Balloon Text"/>
    <w:basedOn w:val="a"/>
    <w:link w:val="Char6"/>
    <w:uiPriority w:val="99"/>
    <w:semiHidden/>
    <w:unhideWhenUsed/>
    <w:rsid w:val="00023B7A"/>
    <w:rPr>
      <w:sz w:val="18"/>
      <w:szCs w:val="18"/>
    </w:rPr>
  </w:style>
  <w:style w:type="character" w:customStyle="1" w:styleId="Char6">
    <w:name w:val="批注框文本 Char"/>
    <w:basedOn w:val="a0"/>
    <w:link w:val="ac"/>
    <w:uiPriority w:val="99"/>
    <w:semiHidden/>
    <w:rsid w:val="00023B7A"/>
    <w:rPr>
      <w:rFonts w:ascii="Times New Roman" w:hAnsi="Times New Roman"/>
      <w:kern w:val="2"/>
      <w:sz w:val="18"/>
      <w:szCs w:val="18"/>
    </w:rPr>
  </w:style>
  <w:style w:type="table" w:styleId="ad">
    <w:name w:val="Table Grid"/>
    <w:basedOn w:val="a1"/>
    <w:qFormat/>
    <w:rsid w:val="00985013"/>
    <w:pPr>
      <w:jc w:val="lef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王建武</dc:creator>
  <cp:lastModifiedBy>Windows 用户</cp:lastModifiedBy>
  <cp:revision>4</cp:revision>
  <cp:lastPrinted>2022-07-28T07:42:00Z</cp:lastPrinted>
  <dcterms:created xsi:type="dcterms:W3CDTF">2023-06-28T07:12:00Z</dcterms:created>
  <dcterms:modified xsi:type="dcterms:W3CDTF">2024-04-11T01:45:00Z</dcterms:modified>
</cp:coreProperties>
</file>